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BE90" w14:textId="77777777" w:rsidR="0053446F" w:rsidRDefault="0053446F">
      <w:pPr>
        <w:rPr>
          <w:sz w:val="18"/>
          <w:szCs w:val="18"/>
        </w:rPr>
      </w:pPr>
    </w:p>
    <w:p w14:paraId="42547FC4" w14:textId="6CCC8461" w:rsidR="0053446F" w:rsidRDefault="00C3345A">
      <w:pPr>
        <w:jc w:val="center"/>
        <w:rPr>
          <w:sz w:val="18"/>
          <w:szCs w:val="18"/>
        </w:rPr>
      </w:pPr>
      <w:r>
        <w:rPr>
          <w:sz w:val="18"/>
          <w:szCs w:val="18"/>
        </w:rPr>
        <w:t>Nota de pre</w:t>
      </w:r>
      <w:r w:rsidR="00430C27">
        <w:rPr>
          <w:sz w:val="18"/>
          <w:szCs w:val="18"/>
        </w:rPr>
        <w:t>n</w:t>
      </w:r>
      <w:r>
        <w:rPr>
          <w:sz w:val="18"/>
          <w:szCs w:val="18"/>
        </w:rPr>
        <w:t>sa</w:t>
      </w:r>
    </w:p>
    <w:p w14:paraId="3EB659F2" w14:textId="77777777" w:rsidR="0053446F" w:rsidRDefault="00C3345A">
      <w:pPr>
        <w:jc w:val="center"/>
        <w:rPr>
          <w:sz w:val="18"/>
          <w:szCs w:val="18"/>
        </w:rPr>
      </w:pPr>
      <w:r>
        <w:rPr>
          <w:sz w:val="18"/>
          <w:szCs w:val="18"/>
        </w:rPr>
        <w:t>3/9/2021</w:t>
      </w:r>
    </w:p>
    <w:p w14:paraId="5EB70CD4" w14:textId="77777777" w:rsidR="0053446F" w:rsidRDefault="0053446F">
      <w:pPr>
        <w:jc w:val="both"/>
        <w:rPr>
          <w:b/>
          <w:sz w:val="20"/>
          <w:szCs w:val="20"/>
        </w:rPr>
      </w:pPr>
    </w:p>
    <w:p w14:paraId="410C1D6A" w14:textId="7ADDDE2D" w:rsidR="00430C27" w:rsidRPr="00430C27" w:rsidRDefault="00430C27" w:rsidP="00430C27">
      <w:pPr>
        <w:spacing w:after="200" w:line="276" w:lineRule="auto"/>
        <w:jc w:val="center"/>
        <w:rPr>
          <w:b/>
          <w:bCs/>
          <w:u w:val="single"/>
        </w:rPr>
      </w:pPr>
      <w:r w:rsidRPr="00430C27">
        <w:rPr>
          <w:b/>
          <w:bCs/>
          <w:u w:val="single"/>
        </w:rPr>
        <w:t xml:space="preserve">Gran papel de los palistas españoles en las clasificatorias de la Copa del Mundo de </w:t>
      </w:r>
      <w:proofErr w:type="spellStart"/>
      <w:r w:rsidRPr="00430C27">
        <w:rPr>
          <w:b/>
          <w:bCs/>
          <w:u w:val="single"/>
        </w:rPr>
        <w:t>Canoe</w:t>
      </w:r>
      <w:proofErr w:type="spellEnd"/>
      <w:r w:rsidRPr="00430C27">
        <w:rPr>
          <w:b/>
          <w:bCs/>
          <w:u w:val="single"/>
        </w:rPr>
        <w:t xml:space="preserve"> Slalom del Parque Olímpico de la </w:t>
      </w:r>
      <w:proofErr w:type="spellStart"/>
      <w:r>
        <w:rPr>
          <w:b/>
          <w:bCs/>
          <w:u w:val="single"/>
        </w:rPr>
        <w:t>Seu</w:t>
      </w:r>
      <w:proofErr w:type="spellEnd"/>
      <w:r>
        <w:rPr>
          <w:b/>
          <w:bCs/>
          <w:u w:val="single"/>
        </w:rPr>
        <w:t xml:space="preserve"> </w:t>
      </w:r>
      <w:proofErr w:type="spellStart"/>
      <w:r>
        <w:rPr>
          <w:b/>
          <w:bCs/>
          <w:u w:val="single"/>
        </w:rPr>
        <w:t>d’Urgell</w:t>
      </w:r>
      <w:proofErr w:type="spellEnd"/>
    </w:p>
    <w:p w14:paraId="5C7E5A1C" w14:textId="6B06D6C1" w:rsidR="00430C27" w:rsidRPr="00430C27" w:rsidRDefault="00430C27" w:rsidP="00430C27">
      <w:pPr>
        <w:spacing w:after="200" w:line="276" w:lineRule="auto"/>
        <w:jc w:val="center"/>
        <w:rPr>
          <w:b/>
          <w:bCs/>
          <w:sz w:val="20"/>
          <w:szCs w:val="20"/>
        </w:rPr>
      </w:pPr>
      <w:r w:rsidRPr="00430C27">
        <w:rPr>
          <w:b/>
          <w:bCs/>
          <w:sz w:val="20"/>
          <w:szCs w:val="20"/>
        </w:rPr>
        <w:t>Las clasificatorias para las semifinales de la Copa del Mundo se han disputado el viernes 3 de septiembre con un resultado destacable de los palistas españoles de la Real Federación Española de Piragüismo (RFEP): Han entrado en 11 de las 12 plazas a las que optaban de las semifinales del sábado y domingo.</w:t>
      </w:r>
    </w:p>
    <w:p w14:paraId="087BEA6F" w14:textId="7CFF775F" w:rsidR="00430C27" w:rsidRPr="00430C27" w:rsidRDefault="00430C27" w:rsidP="00430C27">
      <w:pPr>
        <w:spacing w:after="200" w:line="276" w:lineRule="auto"/>
        <w:jc w:val="center"/>
        <w:rPr>
          <w:b/>
          <w:bCs/>
          <w:sz w:val="20"/>
          <w:szCs w:val="20"/>
        </w:rPr>
      </w:pPr>
      <w:r w:rsidRPr="00430C27">
        <w:rPr>
          <w:b/>
          <w:bCs/>
          <w:sz w:val="20"/>
          <w:szCs w:val="20"/>
        </w:rPr>
        <w:t xml:space="preserve">Este año la Copa del Mundo </w:t>
      </w:r>
      <w:proofErr w:type="spellStart"/>
      <w:r w:rsidRPr="00430C27">
        <w:rPr>
          <w:b/>
          <w:bCs/>
          <w:sz w:val="20"/>
          <w:szCs w:val="20"/>
        </w:rPr>
        <w:t>Canoe</w:t>
      </w:r>
      <w:proofErr w:type="spellEnd"/>
      <w:r w:rsidRPr="00430C27">
        <w:rPr>
          <w:b/>
          <w:bCs/>
          <w:sz w:val="20"/>
          <w:szCs w:val="20"/>
        </w:rPr>
        <w:t xml:space="preserve"> Slalom ICF acoge un total de 182 palistas de 33 países de todo el mundo y en el programa está previsto el sábado las semifinales y finales de kayak (K1) mientras el domingo se disputarán las de canoa (C1 ). El domingo también se llevarán a cabo las finales de las pruebas de </w:t>
      </w:r>
      <w:proofErr w:type="spellStart"/>
      <w:r w:rsidRPr="00430C27">
        <w:rPr>
          <w:b/>
          <w:bCs/>
          <w:sz w:val="20"/>
          <w:szCs w:val="20"/>
        </w:rPr>
        <w:t>Canoe</w:t>
      </w:r>
      <w:proofErr w:type="spellEnd"/>
      <w:r w:rsidRPr="00430C27">
        <w:rPr>
          <w:b/>
          <w:bCs/>
          <w:sz w:val="20"/>
          <w:szCs w:val="20"/>
        </w:rPr>
        <w:t xml:space="preserve"> Extreme.</w:t>
      </w:r>
    </w:p>
    <w:p w14:paraId="0B419C5B" w14:textId="24BA19C5" w:rsidR="00430C27" w:rsidRPr="00430C27" w:rsidRDefault="00430C27" w:rsidP="00430C27">
      <w:pPr>
        <w:spacing w:after="200" w:line="276" w:lineRule="auto"/>
        <w:jc w:val="both"/>
        <w:rPr>
          <w:sz w:val="20"/>
          <w:szCs w:val="20"/>
        </w:rPr>
      </w:pPr>
      <w:r w:rsidRPr="00430C27">
        <w:rPr>
          <w:sz w:val="20"/>
          <w:szCs w:val="20"/>
        </w:rPr>
        <w:t xml:space="preserve">Viernes 3 de septiembre se han celebrado las clasificatorias para las semifinales de la Copa del Mundo de </w:t>
      </w:r>
      <w:proofErr w:type="spellStart"/>
      <w:r w:rsidRPr="00430C27">
        <w:rPr>
          <w:sz w:val="20"/>
          <w:szCs w:val="20"/>
        </w:rPr>
        <w:t>Canoe</w:t>
      </w:r>
      <w:proofErr w:type="spellEnd"/>
      <w:r w:rsidRPr="00430C27">
        <w:rPr>
          <w:sz w:val="20"/>
          <w:szCs w:val="20"/>
        </w:rPr>
        <w:t xml:space="preserve"> Slalom en la </w:t>
      </w:r>
      <w:proofErr w:type="spellStart"/>
      <w:r>
        <w:rPr>
          <w:sz w:val="20"/>
          <w:szCs w:val="20"/>
        </w:rPr>
        <w:t>Seu</w:t>
      </w:r>
      <w:proofErr w:type="spellEnd"/>
      <w:r>
        <w:rPr>
          <w:sz w:val="20"/>
          <w:szCs w:val="20"/>
        </w:rPr>
        <w:t xml:space="preserve"> </w:t>
      </w:r>
      <w:proofErr w:type="spellStart"/>
      <w:r>
        <w:rPr>
          <w:sz w:val="20"/>
          <w:szCs w:val="20"/>
        </w:rPr>
        <w:t>d’Urgell</w:t>
      </w:r>
      <w:proofErr w:type="spellEnd"/>
      <w:r w:rsidRPr="00430C27">
        <w:rPr>
          <w:sz w:val="20"/>
          <w:szCs w:val="20"/>
        </w:rPr>
        <w:t xml:space="preserve">, escenario que este año acoge la primera prueba del circuito después de los JJOO de Tokio. En total han participado 11 palistas españoles que han optado a 12 plazas (Miren </w:t>
      </w:r>
      <w:proofErr w:type="spellStart"/>
      <w:r w:rsidRPr="00430C27">
        <w:rPr>
          <w:sz w:val="20"/>
          <w:szCs w:val="20"/>
        </w:rPr>
        <w:t>Lazkano</w:t>
      </w:r>
      <w:proofErr w:type="spellEnd"/>
      <w:r w:rsidRPr="00430C27">
        <w:rPr>
          <w:sz w:val="20"/>
          <w:szCs w:val="20"/>
        </w:rPr>
        <w:t xml:space="preserve"> competía en K1 y C1), 4 de ellos olímpicos, Maialen </w:t>
      </w:r>
      <w:proofErr w:type="spellStart"/>
      <w:r w:rsidRPr="00430C27">
        <w:rPr>
          <w:sz w:val="20"/>
          <w:szCs w:val="20"/>
        </w:rPr>
        <w:t>Chourraut</w:t>
      </w:r>
      <w:proofErr w:type="spellEnd"/>
      <w:r w:rsidRPr="00430C27">
        <w:rPr>
          <w:sz w:val="20"/>
          <w:szCs w:val="20"/>
        </w:rPr>
        <w:t>, N</w:t>
      </w:r>
      <w:r>
        <w:rPr>
          <w:sz w:val="20"/>
          <w:szCs w:val="20"/>
        </w:rPr>
        <w:t>ú</w:t>
      </w:r>
      <w:r w:rsidRPr="00430C27">
        <w:rPr>
          <w:sz w:val="20"/>
          <w:szCs w:val="20"/>
        </w:rPr>
        <w:t xml:space="preserve">ria </w:t>
      </w:r>
      <w:proofErr w:type="spellStart"/>
      <w:r w:rsidRPr="00430C27">
        <w:rPr>
          <w:sz w:val="20"/>
          <w:szCs w:val="20"/>
        </w:rPr>
        <w:t>Vilarrubla</w:t>
      </w:r>
      <w:proofErr w:type="spellEnd"/>
      <w:r w:rsidRPr="00430C27">
        <w:rPr>
          <w:sz w:val="20"/>
          <w:szCs w:val="20"/>
        </w:rPr>
        <w:t xml:space="preserve">, </w:t>
      </w:r>
      <w:proofErr w:type="spellStart"/>
      <w:r w:rsidRPr="00430C27">
        <w:rPr>
          <w:sz w:val="20"/>
          <w:szCs w:val="20"/>
        </w:rPr>
        <w:t>Ander</w:t>
      </w:r>
      <w:proofErr w:type="spellEnd"/>
      <w:r w:rsidRPr="00430C27">
        <w:rPr>
          <w:sz w:val="20"/>
          <w:szCs w:val="20"/>
        </w:rPr>
        <w:t xml:space="preserve"> </w:t>
      </w:r>
      <w:proofErr w:type="spellStart"/>
      <w:r w:rsidRPr="00430C27">
        <w:rPr>
          <w:sz w:val="20"/>
          <w:szCs w:val="20"/>
        </w:rPr>
        <w:t>Elosegi</w:t>
      </w:r>
      <w:proofErr w:type="spellEnd"/>
      <w:r w:rsidRPr="00430C27">
        <w:rPr>
          <w:sz w:val="20"/>
          <w:szCs w:val="20"/>
        </w:rPr>
        <w:t xml:space="preserve"> y David Llorente, de los cuales 11 se han clasificado para en las semifinales del fin de semana.</w:t>
      </w:r>
    </w:p>
    <w:p w14:paraId="05546865" w14:textId="3398E083" w:rsidR="00430C27" w:rsidRPr="00430C27" w:rsidRDefault="00430C27" w:rsidP="00430C27">
      <w:pPr>
        <w:spacing w:after="200" w:line="276" w:lineRule="auto"/>
        <w:jc w:val="both"/>
        <w:rPr>
          <w:sz w:val="20"/>
          <w:szCs w:val="20"/>
        </w:rPr>
      </w:pPr>
      <w:r w:rsidRPr="00430C27">
        <w:rPr>
          <w:sz w:val="20"/>
          <w:szCs w:val="20"/>
        </w:rPr>
        <w:t xml:space="preserve">La cita deportiva continuará el sábado con las semifinales y finales de las modalidades de kayak de mujeres (K1D) y kayak de hombres (K1H); y domingo se llevará a cabo la semifinal y final de canoa de mujeres (C1D) y canoa </w:t>
      </w:r>
      <w:r>
        <w:rPr>
          <w:sz w:val="20"/>
          <w:szCs w:val="20"/>
        </w:rPr>
        <w:t xml:space="preserve">masculina </w:t>
      </w:r>
      <w:r w:rsidRPr="00430C27">
        <w:rPr>
          <w:sz w:val="20"/>
          <w:szCs w:val="20"/>
        </w:rPr>
        <w:t>(C1H)</w:t>
      </w:r>
      <w:r>
        <w:rPr>
          <w:sz w:val="20"/>
          <w:szCs w:val="20"/>
        </w:rPr>
        <w:t>.</w:t>
      </w:r>
    </w:p>
    <w:p w14:paraId="1235AD28" w14:textId="77777777" w:rsidR="00430C27" w:rsidRPr="00430C27" w:rsidRDefault="00430C27" w:rsidP="00430C27">
      <w:pPr>
        <w:spacing w:after="200" w:line="276" w:lineRule="auto"/>
        <w:jc w:val="both"/>
        <w:rPr>
          <w:b/>
          <w:bCs/>
          <w:sz w:val="20"/>
          <w:szCs w:val="20"/>
        </w:rPr>
      </w:pPr>
      <w:r w:rsidRPr="00430C27">
        <w:rPr>
          <w:b/>
          <w:bCs/>
          <w:sz w:val="20"/>
          <w:szCs w:val="20"/>
        </w:rPr>
        <w:t xml:space="preserve">Maialen </w:t>
      </w:r>
      <w:proofErr w:type="spellStart"/>
      <w:r w:rsidRPr="00430C27">
        <w:rPr>
          <w:b/>
          <w:bCs/>
          <w:sz w:val="20"/>
          <w:szCs w:val="20"/>
        </w:rPr>
        <w:t>Chourraut</w:t>
      </w:r>
      <w:proofErr w:type="spellEnd"/>
      <w:r w:rsidRPr="00430C27">
        <w:rPr>
          <w:b/>
          <w:bCs/>
          <w:sz w:val="20"/>
          <w:szCs w:val="20"/>
        </w:rPr>
        <w:t xml:space="preserve"> y Laia </w:t>
      </w:r>
      <w:proofErr w:type="spellStart"/>
      <w:r w:rsidRPr="00430C27">
        <w:rPr>
          <w:b/>
          <w:bCs/>
          <w:sz w:val="20"/>
          <w:szCs w:val="20"/>
        </w:rPr>
        <w:t>Sorribes</w:t>
      </w:r>
      <w:proofErr w:type="spellEnd"/>
      <w:r w:rsidRPr="00430C27">
        <w:rPr>
          <w:b/>
          <w:bCs/>
          <w:sz w:val="20"/>
          <w:szCs w:val="20"/>
        </w:rPr>
        <w:t xml:space="preserve"> (K1D), clasificadas</w:t>
      </w:r>
    </w:p>
    <w:p w14:paraId="37CB35C5" w14:textId="25F883E2" w:rsidR="00430C27" w:rsidRPr="00430C27" w:rsidRDefault="00430C27" w:rsidP="00430C27">
      <w:pPr>
        <w:spacing w:after="200" w:line="276" w:lineRule="auto"/>
        <w:jc w:val="both"/>
        <w:rPr>
          <w:sz w:val="20"/>
          <w:szCs w:val="20"/>
        </w:rPr>
      </w:pPr>
      <w:r w:rsidRPr="00430C27">
        <w:rPr>
          <w:sz w:val="20"/>
          <w:szCs w:val="20"/>
        </w:rPr>
        <w:t xml:space="preserve">En kayak femenino (K1D) se ha clasificado para las semifinales del sábado la triple medallista olímpica del equipo español, Maialen </w:t>
      </w:r>
      <w:proofErr w:type="spellStart"/>
      <w:r w:rsidRPr="00430C27">
        <w:rPr>
          <w:sz w:val="20"/>
          <w:szCs w:val="20"/>
        </w:rPr>
        <w:t>Chourraut</w:t>
      </w:r>
      <w:proofErr w:type="spellEnd"/>
      <w:r w:rsidRPr="00430C27">
        <w:rPr>
          <w:sz w:val="20"/>
          <w:szCs w:val="20"/>
        </w:rPr>
        <w:t xml:space="preserve">, del club Atlético San Sebastián (ATSS), tras conseguir en la segunda manga la primera plaza (96,63 segundos). También ha entrado la palista de Pons Laia </w:t>
      </w:r>
      <w:proofErr w:type="spellStart"/>
      <w:r w:rsidRPr="00430C27">
        <w:rPr>
          <w:sz w:val="20"/>
          <w:szCs w:val="20"/>
        </w:rPr>
        <w:t>Sorribes</w:t>
      </w:r>
      <w:proofErr w:type="spellEnd"/>
      <w:r w:rsidRPr="00430C27">
        <w:rPr>
          <w:sz w:val="20"/>
          <w:szCs w:val="20"/>
        </w:rPr>
        <w:t xml:space="preserve"> del Club Náutico </w:t>
      </w:r>
      <w:proofErr w:type="spellStart"/>
      <w:r w:rsidRPr="00430C27">
        <w:rPr>
          <w:sz w:val="20"/>
          <w:szCs w:val="20"/>
        </w:rPr>
        <w:t>Mig</w:t>
      </w:r>
      <w:proofErr w:type="spellEnd"/>
      <w:r w:rsidRPr="00430C27">
        <w:rPr>
          <w:sz w:val="20"/>
          <w:szCs w:val="20"/>
        </w:rPr>
        <w:t xml:space="preserve"> Segre (CNMS)</w:t>
      </w:r>
      <w:r>
        <w:rPr>
          <w:sz w:val="20"/>
          <w:szCs w:val="20"/>
        </w:rPr>
        <w:t xml:space="preserve"> que en </w:t>
      </w:r>
      <w:r w:rsidRPr="00430C27">
        <w:rPr>
          <w:sz w:val="20"/>
          <w:szCs w:val="20"/>
        </w:rPr>
        <w:t xml:space="preserve">la primera </w:t>
      </w:r>
      <w:r>
        <w:rPr>
          <w:sz w:val="20"/>
          <w:szCs w:val="20"/>
        </w:rPr>
        <w:t>bajada</w:t>
      </w:r>
      <w:r w:rsidRPr="00430C27">
        <w:rPr>
          <w:sz w:val="20"/>
          <w:szCs w:val="20"/>
        </w:rPr>
        <w:t xml:space="preserve"> ha </w:t>
      </w:r>
      <w:r>
        <w:rPr>
          <w:sz w:val="20"/>
          <w:szCs w:val="20"/>
        </w:rPr>
        <w:t>logrado</w:t>
      </w:r>
      <w:r w:rsidRPr="00430C27">
        <w:rPr>
          <w:sz w:val="20"/>
          <w:szCs w:val="20"/>
        </w:rPr>
        <w:t xml:space="preserve"> una muy buena 10ª posición. Por su parte, Miren </w:t>
      </w:r>
      <w:proofErr w:type="spellStart"/>
      <w:r w:rsidRPr="00430C27">
        <w:rPr>
          <w:sz w:val="20"/>
          <w:szCs w:val="20"/>
        </w:rPr>
        <w:t>Lazkano</w:t>
      </w:r>
      <w:proofErr w:type="spellEnd"/>
      <w:r w:rsidRPr="00430C27">
        <w:rPr>
          <w:sz w:val="20"/>
          <w:szCs w:val="20"/>
        </w:rPr>
        <w:t>, del ATSS, ha quedado a las puertas de la clasificación de K1 con la 12ª posición en segunda ronda (115,63 segundos).</w:t>
      </w:r>
    </w:p>
    <w:p w14:paraId="2145FE9B" w14:textId="1F6AACC8" w:rsidR="00430C27" w:rsidRPr="00430C27" w:rsidRDefault="00430C27" w:rsidP="00430C27">
      <w:pPr>
        <w:spacing w:after="200" w:line="276" w:lineRule="auto"/>
        <w:jc w:val="both"/>
        <w:rPr>
          <w:sz w:val="20"/>
          <w:szCs w:val="20"/>
        </w:rPr>
      </w:pPr>
      <w:r w:rsidRPr="00430C27">
        <w:rPr>
          <w:sz w:val="20"/>
          <w:szCs w:val="20"/>
        </w:rPr>
        <w:t>En K1D femenino, la australiana Jessica Fox (oro en C1 y bronce en K1 en los JJOO Tokio)</w:t>
      </w:r>
      <w:r>
        <w:rPr>
          <w:sz w:val="20"/>
          <w:szCs w:val="20"/>
        </w:rPr>
        <w:t xml:space="preserve"> </w:t>
      </w:r>
      <w:r w:rsidRPr="00430C27">
        <w:rPr>
          <w:sz w:val="20"/>
          <w:szCs w:val="20"/>
        </w:rPr>
        <w:t xml:space="preserve">ha liderado la clasificatoria en primera ronda marcando el mejor tiempo (98.85), seguida de la brasileña Ana </w:t>
      </w:r>
      <w:proofErr w:type="spellStart"/>
      <w:r w:rsidRPr="00430C27">
        <w:rPr>
          <w:sz w:val="20"/>
          <w:szCs w:val="20"/>
        </w:rPr>
        <w:t>Satila</w:t>
      </w:r>
      <w:proofErr w:type="spellEnd"/>
      <w:r w:rsidRPr="00430C27">
        <w:rPr>
          <w:sz w:val="20"/>
          <w:szCs w:val="20"/>
        </w:rPr>
        <w:t xml:space="preserve"> (99.60) y la británica Kimberly Woods (99.79), segunda y tercera, respectivamente.</w:t>
      </w:r>
    </w:p>
    <w:p w14:paraId="15453C1B" w14:textId="77777777" w:rsidR="00430C27" w:rsidRPr="00430C27" w:rsidRDefault="00430C27" w:rsidP="00430C27">
      <w:pPr>
        <w:spacing w:after="200" w:line="276" w:lineRule="auto"/>
        <w:jc w:val="both"/>
        <w:rPr>
          <w:b/>
          <w:bCs/>
          <w:sz w:val="20"/>
          <w:szCs w:val="20"/>
        </w:rPr>
      </w:pPr>
      <w:r w:rsidRPr="00430C27">
        <w:rPr>
          <w:b/>
          <w:bCs/>
          <w:sz w:val="20"/>
          <w:szCs w:val="20"/>
        </w:rPr>
        <w:t>Dominio contundente de los españoles David Llorente y Joan Crespo en K1H</w:t>
      </w:r>
    </w:p>
    <w:p w14:paraId="4D37D35F" w14:textId="2EE9E633" w:rsidR="00430C27" w:rsidRDefault="00430C27" w:rsidP="00430C27">
      <w:pPr>
        <w:spacing w:after="200" w:line="276" w:lineRule="auto"/>
        <w:jc w:val="both"/>
        <w:rPr>
          <w:sz w:val="20"/>
          <w:szCs w:val="20"/>
        </w:rPr>
      </w:pPr>
      <w:r w:rsidRPr="00430C27">
        <w:rPr>
          <w:sz w:val="20"/>
          <w:szCs w:val="20"/>
        </w:rPr>
        <w:t xml:space="preserve">En la disciplina de kayak hombres, la categoría con mayor número de palistas inscritos, los tres representantes del equipo español se han clasificado para las semifinales del domingo. David Llorente del Río Eresma, Joan Crespo del club </w:t>
      </w:r>
      <w:proofErr w:type="spellStart"/>
      <w:r w:rsidRPr="00430C27">
        <w:rPr>
          <w:sz w:val="20"/>
          <w:szCs w:val="20"/>
        </w:rPr>
        <w:t>Santiagotarrak</w:t>
      </w:r>
      <w:proofErr w:type="spellEnd"/>
      <w:r w:rsidRPr="00430C27">
        <w:rPr>
          <w:sz w:val="20"/>
          <w:szCs w:val="20"/>
        </w:rPr>
        <w:t xml:space="preserve"> han </w:t>
      </w:r>
      <w:r>
        <w:rPr>
          <w:sz w:val="20"/>
          <w:szCs w:val="20"/>
        </w:rPr>
        <w:t>quedado</w:t>
      </w:r>
      <w:r w:rsidRPr="00430C27">
        <w:rPr>
          <w:sz w:val="20"/>
          <w:szCs w:val="20"/>
        </w:rPr>
        <w:t xml:space="preserve"> primero (85.85) y segundo mejor tiempo (87.49), respectivamente, en la primera ronda y han podido clasificarse con autoridad. También ha logrado el pase a semifinales en la misma categoría Paz Echaniz, (ATSS) que ha marcado la 8º mejor marca (89.59).</w:t>
      </w:r>
    </w:p>
    <w:p w14:paraId="51968A84" w14:textId="77777777" w:rsidR="00430C27" w:rsidRPr="00430C27" w:rsidRDefault="00430C27" w:rsidP="00430C27">
      <w:pPr>
        <w:spacing w:after="200" w:line="276" w:lineRule="auto"/>
        <w:jc w:val="both"/>
        <w:rPr>
          <w:b/>
          <w:bCs/>
          <w:sz w:val="20"/>
          <w:szCs w:val="20"/>
        </w:rPr>
      </w:pPr>
      <w:r w:rsidRPr="00430C27">
        <w:rPr>
          <w:b/>
          <w:bCs/>
          <w:sz w:val="20"/>
          <w:szCs w:val="20"/>
        </w:rPr>
        <w:lastRenderedPageBreak/>
        <w:t>Buena actuación de los españoles en canoa de hombres (C1H)</w:t>
      </w:r>
    </w:p>
    <w:p w14:paraId="7778CEFC" w14:textId="2FA17169" w:rsidR="00430C27" w:rsidRPr="00430C27" w:rsidRDefault="00430C27" w:rsidP="00430C27">
      <w:pPr>
        <w:spacing w:after="200" w:line="276" w:lineRule="auto"/>
        <w:jc w:val="both"/>
        <w:rPr>
          <w:sz w:val="20"/>
          <w:szCs w:val="20"/>
        </w:rPr>
      </w:pPr>
      <w:r w:rsidRPr="00430C27">
        <w:rPr>
          <w:sz w:val="20"/>
          <w:szCs w:val="20"/>
        </w:rPr>
        <w:t xml:space="preserve">En canoa de hombres (C1H) palistas españoles han tenido una buena actuación; Miquel </w:t>
      </w:r>
      <w:proofErr w:type="spellStart"/>
      <w:r w:rsidRPr="00430C27">
        <w:rPr>
          <w:sz w:val="20"/>
          <w:szCs w:val="20"/>
        </w:rPr>
        <w:t>Travé</w:t>
      </w:r>
      <w:proofErr w:type="spellEnd"/>
      <w:r w:rsidRPr="00430C27">
        <w:rPr>
          <w:sz w:val="20"/>
          <w:szCs w:val="20"/>
        </w:rPr>
        <w:t xml:space="preserve"> (104.05), del Club Cadí </w:t>
      </w:r>
      <w:proofErr w:type="spellStart"/>
      <w:r w:rsidRPr="00430C27">
        <w:rPr>
          <w:sz w:val="20"/>
          <w:szCs w:val="20"/>
        </w:rPr>
        <w:t>Canoe</w:t>
      </w:r>
      <w:proofErr w:type="spellEnd"/>
      <w:r w:rsidRPr="00430C27">
        <w:rPr>
          <w:sz w:val="20"/>
          <w:szCs w:val="20"/>
        </w:rPr>
        <w:t xml:space="preserve"> Kayak (CCK) y </w:t>
      </w:r>
      <w:proofErr w:type="spellStart"/>
      <w:r w:rsidRPr="00430C27">
        <w:rPr>
          <w:sz w:val="20"/>
          <w:szCs w:val="20"/>
        </w:rPr>
        <w:t>Ander</w:t>
      </w:r>
      <w:proofErr w:type="spellEnd"/>
      <w:r w:rsidRPr="00430C27">
        <w:rPr>
          <w:sz w:val="20"/>
          <w:szCs w:val="20"/>
        </w:rPr>
        <w:t xml:space="preserve"> </w:t>
      </w:r>
      <w:proofErr w:type="spellStart"/>
      <w:r w:rsidRPr="00430C27">
        <w:rPr>
          <w:sz w:val="20"/>
          <w:szCs w:val="20"/>
        </w:rPr>
        <w:t>Elosegi</w:t>
      </w:r>
      <w:proofErr w:type="spellEnd"/>
      <w:r w:rsidRPr="00430C27">
        <w:rPr>
          <w:sz w:val="20"/>
          <w:szCs w:val="20"/>
        </w:rPr>
        <w:t xml:space="preserve"> palista vasco del club </w:t>
      </w:r>
      <w:proofErr w:type="spellStart"/>
      <w:r w:rsidRPr="00430C27">
        <w:rPr>
          <w:sz w:val="20"/>
          <w:szCs w:val="20"/>
        </w:rPr>
        <w:t>Santiagotarrak</w:t>
      </w:r>
      <w:proofErr w:type="spellEnd"/>
      <w:r w:rsidRPr="00430C27">
        <w:rPr>
          <w:sz w:val="20"/>
          <w:szCs w:val="20"/>
        </w:rPr>
        <w:t xml:space="preserve"> y que cuenta con 4 diplomas olímpicos -el último con el octavo lugar en Tokio- ha marcado el 3º (92.62); y 7º (94.61); respectivamente, conseguido pasar directamente a la semifinal en la primera manga. Luis Fernández del Club </w:t>
      </w:r>
      <w:proofErr w:type="spellStart"/>
      <w:r w:rsidRPr="00430C27">
        <w:rPr>
          <w:sz w:val="20"/>
          <w:szCs w:val="20"/>
        </w:rPr>
        <w:t>Teixugos</w:t>
      </w:r>
      <w:proofErr w:type="spellEnd"/>
      <w:r w:rsidRPr="00430C27">
        <w:rPr>
          <w:sz w:val="20"/>
          <w:szCs w:val="20"/>
        </w:rPr>
        <w:t xml:space="preserve"> también competirá en la prueba del domingo, tras marcar el segundo mejor tiempo en la segunda ronda.</w:t>
      </w:r>
    </w:p>
    <w:p w14:paraId="70A985AA" w14:textId="77777777" w:rsidR="00430C27" w:rsidRPr="00430C27" w:rsidRDefault="00430C27" w:rsidP="00430C27">
      <w:pPr>
        <w:spacing w:after="200" w:line="276" w:lineRule="auto"/>
        <w:jc w:val="both"/>
        <w:rPr>
          <w:b/>
          <w:bCs/>
          <w:sz w:val="20"/>
          <w:szCs w:val="20"/>
        </w:rPr>
      </w:pPr>
      <w:r w:rsidRPr="00430C27">
        <w:rPr>
          <w:b/>
          <w:bCs/>
          <w:sz w:val="20"/>
          <w:szCs w:val="20"/>
        </w:rPr>
        <w:t>Buenos resultados para la canoa femenina (C1D)</w:t>
      </w:r>
    </w:p>
    <w:p w14:paraId="3279CF28" w14:textId="77777777" w:rsidR="00430C27" w:rsidRPr="00430C27" w:rsidRDefault="00430C27" w:rsidP="00430C27">
      <w:pPr>
        <w:spacing w:after="200" w:line="276" w:lineRule="auto"/>
        <w:jc w:val="both"/>
        <w:rPr>
          <w:sz w:val="20"/>
          <w:szCs w:val="20"/>
        </w:rPr>
      </w:pPr>
      <w:r w:rsidRPr="00430C27">
        <w:rPr>
          <w:sz w:val="20"/>
          <w:szCs w:val="20"/>
        </w:rPr>
        <w:t xml:space="preserve">En canoa individual femenina se han clasificado las tres palistas españoles. </w:t>
      </w:r>
      <w:proofErr w:type="spellStart"/>
      <w:r w:rsidRPr="00430C27">
        <w:rPr>
          <w:sz w:val="20"/>
          <w:szCs w:val="20"/>
        </w:rPr>
        <w:t>Klara</w:t>
      </w:r>
      <w:proofErr w:type="spellEnd"/>
      <w:r w:rsidRPr="00430C27">
        <w:rPr>
          <w:sz w:val="20"/>
          <w:szCs w:val="20"/>
        </w:rPr>
        <w:t xml:space="preserve"> </w:t>
      </w:r>
      <w:proofErr w:type="spellStart"/>
      <w:r w:rsidRPr="00430C27">
        <w:rPr>
          <w:sz w:val="20"/>
          <w:szCs w:val="20"/>
        </w:rPr>
        <w:t>Olazabal</w:t>
      </w:r>
      <w:proofErr w:type="spellEnd"/>
      <w:r w:rsidRPr="00430C27">
        <w:rPr>
          <w:sz w:val="20"/>
          <w:szCs w:val="20"/>
        </w:rPr>
        <w:t xml:space="preserve"> (102,17), del club </w:t>
      </w:r>
      <w:proofErr w:type="spellStart"/>
      <w:r w:rsidRPr="00430C27">
        <w:rPr>
          <w:sz w:val="20"/>
          <w:szCs w:val="20"/>
        </w:rPr>
        <w:t>Santiagotarrak</w:t>
      </w:r>
      <w:proofErr w:type="spellEnd"/>
      <w:r w:rsidRPr="00430C27">
        <w:rPr>
          <w:sz w:val="20"/>
          <w:szCs w:val="20"/>
        </w:rPr>
        <w:t xml:space="preserve">, se ha colocado en tercera posición. Nuria </w:t>
      </w:r>
      <w:proofErr w:type="spellStart"/>
      <w:r w:rsidRPr="00430C27">
        <w:rPr>
          <w:sz w:val="20"/>
          <w:szCs w:val="20"/>
        </w:rPr>
        <w:t>Vilarrubla</w:t>
      </w:r>
      <w:proofErr w:type="spellEnd"/>
      <w:r w:rsidRPr="00430C27">
        <w:rPr>
          <w:sz w:val="20"/>
          <w:szCs w:val="20"/>
        </w:rPr>
        <w:t xml:space="preserve"> (8ª en los JJOO de Tokio) del club CCK (107,22 segundos) ha conseguido el séptimo mejor tiempo. Miren </w:t>
      </w:r>
      <w:proofErr w:type="spellStart"/>
      <w:r w:rsidRPr="00430C27">
        <w:rPr>
          <w:sz w:val="20"/>
          <w:szCs w:val="20"/>
        </w:rPr>
        <w:t>Lazkano</w:t>
      </w:r>
      <w:proofErr w:type="spellEnd"/>
      <w:r w:rsidRPr="00430C27">
        <w:rPr>
          <w:sz w:val="20"/>
          <w:szCs w:val="20"/>
        </w:rPr>
        <w:t>, ha hecho un buen resultado en la primera manga de C1D al colocarse en decimosexta posición (113,17 segundos). consiguiendo también el pase por las semifinal del domingo.</w:t>
      </w:r>
    </w:p>
    <w:p w14:paraId="060D09E0" w14:textId="1635227E" w:rsidR="00430C27" w:rsidRPr="00430C27" w:rsidRDefault="00430C27" w:rsidP="00430C27">
      <w:pPr>
        <w:spacing w:after="200" w:line="276" w:lineRule="auto"/>
        <w:jc w:val="both"/>
        <w:rPr>
          <w:sz w:val="20"/>
          <w:szCs w:val="20"/>
        </w:rPr>
      </w:pPr>
      <w:r>
        <w:rPr>
          <w:sz w:val="20"/>
          <w:szCs w:val="20"/>
        </w:rPr>
        <w:t>--</w:t>
      </w:r>
    </w:p>
    <w:p w14:paraId="3D408FC5" w14:textId="6047550E" w:rsidR="00430C27" w:rsidRPr="00430C27" w:rsidRDefault="00430C27" w:rsidP="00430C27">
      <w:pPr>
        <w:spacing w:after="200" w:line="276" w:lineRule="auto"/>
        <w:jc w:val="both"/>
        <w:rPr>
          <w:b/>
          <w:bCs/>
          <w:sz w:val="20"/>
          <w:szCs w:val="20"/>
        </w:rPr>
      </w:pPr>
      <w:r w:rsidRPr="00430C27">
        <w:rPr>
          <w:b/>
          <w:bCs/>
          <w:sz w:val="20"/>
          <w:szCs w:val="20"/>
        </w:rPr>
        <w:t>Descargas Viernes, 3</w:t>
      </w:r>
      <w:r>
        <w:rPr>
          <w:b/>
          <w:bCs/>
          <w:sz w:val="20"/>
          <w:szCs w:val="20"/>
        </w:rPr>
        <w:t>/</w:t>
      </w:r>
      <w:r w:rsidRPr="00430C27">
        <w:rPr>
          <w:b/>
          <w:bCs/>
          <w:sz w:val="20"/>
          <w:szCs w:val="20"/>
        </w:rPr>
        <w:t>9:</w:t>
      </w:r>
    </w:p>
    <w:p w14:paraId="36A76867" w14:textId="45408508" w:rsidR="00430C27" w:rsidRDefault="00430C27" w:rsidP="00430C27">
      <w:pPr>
        <w:spacing w:after="200" w:line="276" w:lineRule="auto"/>
        <w:jc w:val="both"/>
        <w:rPr>
          <w:sz w:val="20"/>
          <w:szCs w:val="20"/>
        </w:rPr>
      </w:pPr>
      <w:r w:rsidRPr="00430C27">
        <w:rPr>
          <w:sz w:val="20"/>
          <w:szCs w:val="20"/>
        </w:rPr>
        <w:t xml:space="preserve">Descarga de Compactado TV: </w:t>
      </w:r>
      <w:hyperlink r:id="rId7" w:history="1">
        <w:r w:rsidRPr="00BE726E">
          <w:rPr>
            <w:rStyle w:val="Hipervnculo"/>
            <w:sz w:val="20"/>
            <w:szCs w:val="20"/>
          </w:rPr>
          <w:t>https://bit.ly/3yJDLCG</w:t>
        </w:r>
      </w:hyperlink>
    </w:p>
    <w:p w14:paraId="408969B5" w14:textId="4200D553" w:rsidR="00430C27" w:rsidRPr="00430C27" w:rsidRDefault="00430C27" w:rsidP="00430C27">
      <w:pPr>
        <w:spacing w:after="200" w:line="276" w:lineRule="auto"/>
        <w:jc w:val="both"/>
        <w:rPr>
          <w:sz w:val="20"/>
          <w:szCs w:val="20"/>
        </w:rPr>
      </w:pPr>
      <w:r w:rsidRPr="00430C27">
        <w:rPr>
          <w:sz w:val="20"/>
          <w:szCs w:val="20"/>
        </w:rPr>
        <w:t xml:space="preserve">Descarga de fotos </w:t>
      </w:r>
      <w:proofErr w:type="spellStart"/>
      <w:r>
        <w:rPr>
          <w:sz w:val="20"/>
          <w:szCs w:val="20"/>
        </w:rPr>
        <w:t>clasificatorias</w:t>
      </w:r>
      <w:r w:rsidRPr="00430C27">
        <w:rPr>
          <w:sz w:val="20"/>
          <w:szCs w:val="20"/>
        </w:rPr>
        <w:t xml:space="preserve"> 3/9: </w:t>
      </w:r>
      <w:proofErr w:type="spellEnd"/>
      <w:r>
        <w:rPr>
          <w:sz w:val="20"/>
          <w:szCs w:val="20"/>
        </w:rPr>
        <w:fldChar w:fldCharType="begin"/>
      </w:r>
      <w:r>
        <w:rPr>
          <w:sz w:val="20"/>
          <w:szCs w:val="20"/>
        </w:rPr>
        <w:instrText xml:space="preserve"> HYPERLINK "</w:instrText>
      </w:r>
      <w:r w:rsidRPr="00430C27">
        <w:rPr>
          <w:sz w:val="20"/>
          <w:szCs w:val="20"/>
        </w:rPr>
        <w:instrText>https://bit.ly/3tl6gWw</w:instrText>
      </w:r>
      <w:r>
        <w:rPr>
          <w:sz w:val="20"/>
          <w:szCs w:val="20"/>
        </w:rPr>
        <w:instrText xml:space="preserve">" </w:instrText>
      </w:r>
      <w:r>
        <w:rPr>
          <w:sz w:val="20"/>
          <w:szCs w:val="20"/>
        </w:rPr>
        <w:fldChar w:fldCharType="separate"/>
      </w:r>
      <w:r w:rsidRPr="00BE726E">
        <w:rPr>
          <w:rStyle w:val="Hipervnculo"/>
          <w:sz w:val="20"/>
          <w:szCs w:val="20"/>
        </w:rPr>
        <w:t>https://bit.ly/3tl6gWw</w:t>
      </w:r>
      <w:r>
        <w:rPr>
          <w:sz w:val="20"/>
          <w:szCs w:val="20"/>
        </w:rPr>
        <w:fldChar w:fldCharType="end"/>
      </w:r>
    </w:p>
    <w:p w14:paraId="5B12516F" w14:textId="1B247C64" w:rsidR="00430C27" w:rsidRPr="00430C27" w:rsidRDefault="00430C27" w:rsidP="00430C27">
      <w:pPr>
        <w:spacing w:after="200" w:line="276" w:lineRule="auto"/>
        <w:jc w:val="both"/>
        <w:rPr>
          <w:b/>
          <w:bCs/>
          <w:sz w:val="20"/>
          <w:szCs w:val="20"/>
        </w:rPr>
      </w:pPr>
      <w:r w:rsidRPr="00430C27">
        <w:rPr>
          <w:b/>
          <w:bCs/>
          <w:sz w:val="20"/>
          <w:szCs w:val="20"/>
        </w:rPr>
        <w:t xml:space="preserve">Descarga Sábado, </w:t>
      </w:r>
      <w:r>
        <w:rPr>
          <w:b/>
          <w:bCs/>
          <w:sz w:val="20"/>
          <w:szCs w:val="20"/>
        </w:rPr>
        <w:t>4/</w:t>
      </w:r>
      <w:r w:rsidRPr="00430C27">
        <w:rPr>
          <w:b/>
          <w:bCs/>
          <w:sz w:val="20"/>
          <w:szCs w:val="20"/>
        </w:rPr>
        <w:t xml:space="preserve">9 y Domingo, </w:t>
      </w:r>
      <w:r>
        <w:rPr>
          <w:b/>
          <w:bCs/>
          <w:sz w:val="20"/>
          <w:szCs w:val="20"/>
        </w:rPr>
        <w:t>5/9</w:t>
      </w:r>
      <w:r w:rsidRPr="00430C27">
        <w:rPr>
          <w:b/>
          <w:bCs/>
          <w:sz w:val="20"/>
          <w:szCs w:val="20"/>
        </w:rPr>
        <w:t>:</w:t>
      </w:r>
    </w:p>
    <w:p w14:paraId="68CAEABC" w14:textId="1CBA3E2B" w:rsidR="00430C27" w:rsidRDefault="00430C27" w:rsidP="00430C27">
      <w:pPr>
        <w:spacing w:after="200" w:line="276" w:lineRule="auto"/>
        <w:jc w:val="both"/>
        <w:rPr>
          <w:sz w:val="20"/>
          <w:szCs w:val="20"/>
        </w:rPr>
      </w:pPr>
      <w:r w:rsidRPr="00430C27">
        <w:rPr>
          <w:sz w:val="20"/>
          <w:szCs w:val="20"/>
        </w:rPr>
        <w:t xml:space="preserve">Durante los días de competición se podrá acceder al </w:t>
      </w:r>
      <w:proofErr w:type="spellStart"/>
      <w:r w:rsidRPr="00430C27">
        <w:rPr>
          <w:sz w:val="20"/>
          <w:szCs w:val="20"/>
        </w:rPr>
        <w:t>newsfeed</w:t>
      </w:r>
      <w:proofErr w:type="spellEnd"/>
      <w:r w:rsidRPr="00430C27">
        <w:rPr>
          <w:sz w:val="20"/>
          <w:szCs w:val="20"/>
        </w:rPr>
        <w:t xml:space="preserve"> sábado 4 y domingo 5, a través del registro en este link: </w:t>
      </w:r>
      <w:hyperlink r:id="rId8" w:history="1">
        <w:r w:rsidRPr="00BE726E">
          <w:rPr>
            <w:rStyle w:val="Hipervnculo"/>
            <w:sz w:val="20"/>
            <w:szCs w:val="20"/>
          </w:rPr>
          <w:t>https://mediapool.scoopa.com/</w:t>
        </w:r>
      </w:hyperlink>
    </w:p>
    <w:p w14:paraId="4B9C1F37" w14:textId="77777777" w:rsidR="00430C27" w:rsidRPr="00430C27" w:rsidRDefault="00430C27" w:rsidP="00430C27">
      <w:pPr>
        <w:spacing w:after="200" w:line="276" w:lineRule="auto"/>
        <w:jc w:val="both"/>
        <w:rPr>
          <w:sz w:val="20"/>
          <w:szCs w:val="20"/>
        </w:rPr>
      </w:pPr>
      <w:r w:rsidRPr="00430C27">
        <w:rPr>
          <w:sz w:val="20"/>
          <w:szCs w:val="20"/>
        </w:rPr>
        <w:t xml:space="preserve">El proceso es muy sencillo: basta con rellenar el formulario y se enviará un correo electrónico para configurar el </w:t>
      </w:r>
      <w:proofErr w:type="spellStart"/>
      <w:r w:rsidRPr="00430C27">
        <w:rPr>
          <w:sz w:val="20"/>
          <w:szCs w:val="20"/>
        </w:rPr>
        <w:t>password</w:t>
      </w:r>
      <w:proofErr w:type="spellEnd"/>
      <w:r w:rsidRPr="00430C27">
        <w:rPr>
          <w:sz w:val="20"/>
          <w:szCs w:val="20"/>
        </w:rPr>
        <w:t>.</w:t>
      </w:r>
    </w:p>
    <w:p w14:paraId="3F66508E" w14:textId="77777777" w:rsidR="00430C27" w:rsidRPr="00430C27" w:rsidRDefault="00430C27" w:rsidP="00430C27">
      <w:pPr>
        <w:spacing w:after="200" w:line="276" w:lineRule="auto"/>
        <w:jc w:val="both"/>
        <w:rPr>
          <w:sz w:val="20"/>
          <w:szCs w:val="20"/>
        </w:rPr>
      </w:pPr>
      <w:r w:rsidRPr="00430C27">
        <w:rPr>
          <w:sz w:val="20"/>
          <w:szCs w:val="20"/>
        </w:rPr>
        <w:t xml:space="preserve">Contenido disponible: kayak sábado, canoa y Extreme </w:t>
      </w:r>
      <w:proofErr w:type="spellStart"/>
      <w:r w:rsidRPr="00430C27">
        <w:rPr>
          <w:sz w:val="20"/>
          <w:szCs w:val="20"/>
        </w:rPr>
        <w:t>Canoe</w:t>
      </w:r>
      <w:proofErr w:type="spellEnd"/>
      <w:r w:rsidRPr="00430C27">
        <w:rPr>
          <w:sz w:val="20"/>
          <w:szCs w:val="20"/>
        </w:rPr>
        <w:t xml:space="preserve"> Slalom domingo. News (entre 2 y 3 minutos) con la bajada de los ganadores. Imágenes (entre 5 y 6 minutos): entrevista del / a ganador / a del oro, carreras adicionales de los / las ganadores / as. Imágenes de la carrera: carrera completa del oro, plata y bronce para cada final.</w:t>
      </w:r>
    </w:p>
    <w:p w14:paraId="532D2DAD" w14:textId="6FA10292" w:rsidR="00430C27" w:rsidRDefault="00430C27" w:rsidP="00430C27">
      <w:pPr>
        <w:spacing w:after="200" w:line="276" w:lineRule="auto"/>
        <w:jc w:val="both"/>
        <w:rPr>
          <w:sz w:val="20"/>
          <w:szCs w:val="20"/>
        </w:rPr>
      </w:pPr>
      <w:r w:rsidRPr="00430C27">
        <w:rPr>
          <w:sz w:val="20"/>
          <w:szCs w:val="20"/>
        </w:rPr>
        <w:t xml:space="preserve">Enlace directo al evento: </w:t>
      </w:r>
      <w:hyperlink r:id="rId9" w:history="1">
        <w:r w:rsidRPr="00BE726E">
          <w:rPr>
            <w:rStyle w:val="Hipervnculo"/>
            <w:sz w:val="20"/>
            <w:szCs w:val="20"/>
          </w:rPr>
          <w:t>https://mediapool.scoopa.com/folder/33500</w:t>
        </w:r>
      </w:hyperlink>
    </w:p>
    <w:p w14:paraId="073E3ABD" w14:textId="77777777" w:rsidR="00430C27" w:rsidRPr="00430C27" w:rsidRDefault="00430C27" w:rsidP="00430C27">
      <w:pPr>
        <w:spacing w:after="200" w:line="276" w:lineRule="auto"/>
        <w:jc w:val="both"/>
        <w:rPr>
          <w:b/>
          <w:bCs/>
          <w:sz w:val="20"/>
          <w:szCs w:val="20"/>
        </w:rPr>
      </w:pPr>
      <w:r w:rsidRPr="00430C27">
        <w:rPr>
          <w:b/>
          <w:bCs/>
          <w:sz w:val="20"/>
          <w:szCs w:val="20"/>
        </w:rPr>
        <w:t>Acreditaciones-Importante para la Copa del Mundo</w:t>
      </w:r>
    </w:p>
    <w:p w14:paraId="796025EB" w14:textId="1CACA91F" w:rsidR="00430C27" w:rsidRPr="00430C27" w:rsidRDefault="00430C27" w:rsidP="00430C27">
      <w:pPr>
        <w:spacing w:after="200" w:line="276" w:lineRule="auto"/>
        <w:jc w:val="both"/>
        <w:rPr>
          <w:sz w:val="20"/>
          <w:szCs w:val="20"/>
        </w:rPr>
      </w:pPr>
      <w:r w:rsidRPr="00430C27">
        <w:rPr>
          <w:sz w:val="20"/>
          <w:szCs w:val="20"/>
        </w:rPr>
        <w:t xml:space="preserve">Para acceder a la Copa del Mundo hay que acreditarse y </w:t>
      </w:r>
      <w:r>
        <w:rPr>
          <w:sz w:val="20"/>
          <w:szCs w:val="20"/>
        </w:rPr>
        <w:t>aportar</w:t>
      </w:r>
      <w:r w:rsidRPr="00430C27">
        <w:rPr>
          <w:sz w:val="20"/>
          <w:szCs w:val="20"/>
        </w:rPr>
        <w:t xml:space="preserve"> una PCR dentro de las 72 h anteriores a la entrada en el Parque. Sin PCR negativa no se podrá acceder al recinto de competición.</w:t>
      </w:r>
    </w:p>
    <w:p w14:paraId="789BB096" w14:textId="05AABF21" w:rsidR="00430C27" w:rsidRDefault="00430C27" w:rsidP="00430C27">
      <w:pPr>
        <w:spacing w:after="200" w:line="276" w:lineRule="auto"/>
        <w:jc w:val="both"/>
        <w:rPr>
          <w:sz w:val="20"/>
          <w:szCs w:val="20"/>
        </w:rPr>
      </w:pPr>
      <w:r w:rsidRPr="00430C27">
        <w:rPr>
          <w:sz w:val="20"/>
          <w:szCs w:val="20"/>
        </w:rPr>
        <w:t xml:space="preserve">Acreditación última hora, hay que enviar un correo electrónico a </w:t>
      </w:r>
      <w:hyperlink r:id="rId10" w:history="1">
        <w:r w:rsidRPr="00BE726E">
          <w:rPr>
            <w:rStyle w:val="Hipervnculo"/>
            <w:sz w:val="20"/>
            <w:szCs w:val="20"/>
          </w:rPr>
          <w:t>canoeslalomseu@parcolimpic.cat</w:t>
        </w:r>
      </w:hyperlink>
    </w:p>
    <w:p w14:paraId="3E39C09B" w14:textId="62412957" w:rsidR="00430C27" w:rsidRDefault="00430C27" w:rsidP="00430C27">
      <w:pPr>
        <w:spacing w:after="200" w:line="276" w:lineRule="auto"/>
        <w:jc w:val="both"/>
        <w:rPr>
          <w:sz w:val="20"/>
          <w:szCs w:val="20"/>
        </w:rPr>
      </w:pPr>
      <w:r w:rsidRPr="00430C27">
        <w:rPr>
          <w:sz w:val="20"/>
          <w:szCs w:val="20"/>
        </w:rPr>
        <w:t xml:space="preserve">Resultados: </w:t>
      </w:r>
      <w:hyperlink r:id="rId11" w:history="1">
        <w:r w:rsidRPr="00BE726E">
          <w:rPr>
            <w:rStyle w:val="Hipervnculo"/>
            <w:sz w:val="20"/>
            <w:szCs w:val="20"/>
          </w:rPr>
          <w:t>https://www.canoeicf.com/canoe-slalom-world-cup/la-seu-2021/results</w:t>
        </w:r>
      </w:hyperlink>
    </w:p>
    <w:p w14:paraId="119A91DE" w14:textId="77777777" w:rsidR="00430C27" w:rsidRDefault="00430C27" w:rsidP="00430C27">
      <w:pPr>
        <w:spacing w:after="200" w:line="276" w:lineRule="auto"/>
        <w:jc w:val="both"/>
        <w:rPr>
          <w:sz w:val="20"/>
          <w:szCs w:val="20"/>
        </w:rPr>
      </w:pPr>
    </w:p>
    <w:p w14:paraId="7289B3A0" w14:textId="19B84190" w:rsidR="00430C27" w:rsidRDefault="00430C27" w:rsidP="00430C27">
      <w:pPr>
        <w:spacing w:after="200" w:line="276" w:lineRule="auto"/>
        <w:jc w:val="both"/>
        <w:rPr>
          <w:sz w:val="20"/>
          <w:szCs w:val="20"/>
        </w:rPr>
      </w:pPr>
      <w:r>
        <w:rPr>
          <w:sz w:val="20"/>
          <w:szCs w:val="20"/>
        </w:rPr>
        <w:t>Más</w:t>
      </w:r>
      <w:r w:rsidR="00C3345A">
        <w:rPr>
          <w:sz w:val="20"/>
          <w:szCs w:val="20"/>
        </w:rPr>
        <w:t xml:space="preserve"> </w:t>
      </w:r>
      <w:proofErr w:type="spellStart"/>
      <w:r w:rsidR="00C3345A">
        <w:rPr>
          <w:sz w:val="20"/>
          <w:szCs w:val="20"/>
        </w:rPr>
        <w:t>informació</w:t>
      </w:r>
      <w:proofErr w:type="spellEnd"/>
      <w:r w:rsidR="00C3345A">
        <w:rPr>
          <w:sz w:val="20"/>
          <w:szCs w:val="20"/>
        </w:rPr>
        <w:t xml:space="preserve"> </w:t>
      </w:r>
      <w:r>
        <w:rPr>
          <w:sz w:val="20"/>
          <w:szCs w:val="20"/>
        </w:rPr>
        <w:t>prensa</w:t>
      </w:r>
      <w:r w:rsidR="00C3345A">
        <w:rPr>
          <w:sz w:val="20"/>
          <w:szCs w:val="20"/>
        </w:rPr>
        <w:t>:</w:t>
      </w:r>
    </w:p>
    <w:p w14:paraId="19F6F91C" w14:textId="3C68D73C" w:rsidR="00430C27" w:rsidRDefault="00C3345A">
      <w:pPr>
        <w:jc w:val="both"/>
        <w:rPr>
          <w:sz w:val="20"/>
          <w:szCs w:val="20"/>
        </w:rPr>
      </w:pPr>
      <w:r>
        <w:rPr>
          <w:sz w:val="20"/>
          <w:szCs w:val="20"/>
        </w:rPr>
        <w:br/>
      </w:r>
      <w:proofErr w:type="spellStart"/>
      <w:r>
        <w:rPr>
          <w:sz w:val="20"/>
          <w:szCs w:val="20"/>
        </w:rPr>
        <w:t>Xènia</w:t>
      </w:r>
      <w:proofErr w:type="spellEnd"/>
      <w:r>
        <w:rPr>
          <w:sz w:val="20"/>
          <w:szCs w:val="20"/>
        </w:rPr>
        <w:t xml:space="preserve"> </w:t>
      </w:r>
      <w:proofErr w:type="spellStart"/>
      <w:r>
        <w:rPr>
          <w:sz w:val="20"/>
          <w:szCs w:val="20"/>
        </w:rPr>
        <w:t>Fortea</w:t>
      </w:r>
      <w:proofErr w:type="spellEnd"/>
      <w:r>
        <w:rPr>
          <w:sz w:val="20"/>
          <w:szCs w:val="20"/>
        </w:rPr>
        <w:t xml:space="preserve"> - 607</w:t>
      </w:r>
      <w:r>
        <w:rPr>
          <w:sz w:val="20"/>
          <w:szCs w:val="20"/>
        </w:rPr>
        <w:t>754</w:t>
      </w:r>
      <w:r>
        <w:rPr>
          <w:sz w:val="20"/>
          <w:szCs w:val="20"/>
        </w:rPr>
        <w:t>170</w:t>
      </w:r>
      <w:r>
        <w:rPr>
          <w:sz w:val="20"/>
          <w:szCs w:val="20"/>
        </w:rPr>
        <w:t xml:space="preserve">‬ </w:t>
      </w:r>
      <w:hyperlink r:id="rId12" w:history="1">
        <w:r w:rsidR="00430C27" w:rsidRPr="00BE726E">
          <w:rPr>
            <w:rStyle w:val="Hipervnculo"/>
            <w:sz w:val="20"/>
            <w:szCs w:val="20"/>
          </w:rPr>
          <w:t>xfortea@xcommunication.es</w:t>
        </w:r>
      </w:hyperlink>
    </w:p>
    <w:p w14:paraId="72DCCF63" w14:textId="0F0B6043" w:rsidR="0053446F" w:rsidRDefault="00C3345A">
      <w:pPr>
        <w:jc w:val="both"/>
        <w:rPr>
          <w:sz w:val="20"/>
          <w:szCs w:val="20"/>
        </w:rPr>
      </w:pPr>
      <w:r>
        <w:rPr>
          <w:sz w:val="20"/>
          <w:szCs w:val="20"/>
        </w:rPr>
        <w:br/>
        <w:t xml:space="preserve">Toti Rosselló - 670763555 </w:t>
      </w:r>
      <w:hyperlink r:id="rId13" w:history="1">
        <w:r w:rsidR="00430C27" w:rsidRPr="00BE726E">
          <w:rPr>
            <w:rStyle w:val="Hipervnculo"/>
            <w:sz w:val="20"/>
            <w:szCs w:val="20"/>
          </w:rPr>
          <w:t>toti@xcommunication.es</w:t>
        </w:r>
      </w:hyperlink>
    </w:p>
    <w:p w14:paraId="6B77E680" w14:textId="77777777" w:rsidR="00430C27" w:rsidRDefault="00430C27">
      <w:pPr>
        <w:jc w:val="both"/>
        <w:rPr>
          <w:sz w:val="20"/>
          <w:szCs w:val="20"/>
        </w:rPr>
      </w:pPr>
    </w:p>
    <w:sectPr w:rsidR="00430C27">
      <w:headerReference w:type="default" r:id="rId14"/>
      <w:footerReference w:type="default" r:id="rId15"/>
      <w:pgSz w:w="11906" w:h="16838"/>
      <w:pgMar w:top="567" w:right="964" w:bottom="567" w:left="96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D475" w14:textId="77777777" w:rsidR="00C3345A" w:rsidRDefault="00C3345A">
      <w:r>
        <w:separator/>
      </w:r>
    </w:p>
  </w:endnote>
  <w:endnote w:type="continuationSeparator" w:id="0">
    <w:p w14:paraId="30B40261" w14:textId="77777777" w:rsidR="00C3345A" w:rsidRDefault="00C3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E3B4" w14:textId="77777777" w:rsidR="0053446F" w:rsidRDefault="0053446F">
    <w:pPr>
      <w:widowControl w:val="0"/>
      <w:spacing w:line="212" w:lineRule="auto"/>
      <w:ind w:right="-1555"/>
      <w:jc w:val="center"/>
      <w:rPr>
        <w:rFonts w:ascii="Helvetica Neue" w:eastAsia="Helvetica Neue" w:hAnsi="Helvetica Neue" w:cs="Helvetica Neue"/>
        <w:b/>
        <w:sz w:val="16"/>
        <w:szCs w:val="16"/>
      </w:rPr>
    </w:pPr>
  </w:p>
  <w:p w14:paraId="335B4549" w14:textId="77777777" w:rsidR="0053446F" w:rsidRDefault="0053446F">
    <w:pPr>
      <w:widowControl w:val="0"/>
      <w:spacing w:line="212" w:lineRule="auto"/>
      <w:ind w:right="-1555"/>
      <w:jc w:val="center"/>
      <w:rPr>
        <w:rFonts w:ascii="Helvetica Neue" w:eastAsia="Helvetica Neue" w:hAnsi="Helvetica Neue" w:cs="Helvetica Neue"/>
        <w:b/>
        <w:sz w:val="16"/>
        <w:szCs w:val="16"/>
      </w:rPr>
    </w:pPr>
  </w:p>
  <w:p w14:paraId="4F7DD3A4" w14:textId="77777777" w:rsidR="0053446F" w:rsidRDefault="0053446F">
    <w:pPr>
      <w:widowControl w:val="0"/>
      <w:spacing w:line="212" w:lineRule="auto"/>
      <w:ind w:right="-1555"/>
      <w:jc w:val="center"/>
      <w:rPr>
        <w:rFonts w:ascii="Helvetica Neue" w:eastAsia="Helvetica Neue" w:hAnsi="Helvetica Neue" w:cs="Helvetica Neue"/>
        <w:b/>
        <w:sz w:val="16"/>
        <w:szCs w:val="16"/>
      </w:rPr>
    </w:pPr>
  </w:p>
  <w:p w14:paraId="292D176A" w14:textId="77777777" w:rsidR="0053446F" w:rsidRDefault="0053446F">
    <w:pPr>
      <w:widowControl w:val="0"/>
      <w:spacing w:line="212" w:lineRule="auto"/>
      <w:ind w:right="-1555"/>
      <w:jc w:val="center"/>
      <w:rPr>
        <w:rFonts w:ascii="Helvetica Neue" w:eastAsia="Helvetica Neue" w:hAnsi="Helvetica Neue" w:cs="Helvetica Neue"/>
        <w:b/>
        <w:sz w:val="16"/>
        <w:szCs w:val="16"/>
      </w:rPr>
    </w:pPr>
  </w:p>
  <w:p w14:paraId="41E8195F" w14:textId="77777777" w:rsidR="0053446F" w:rsidRDefault="0053446F">
    <w:pPr>
      <w:rPr>
        <w:rFonts w:ascii="Times New Roman" w:eastAsia="Times New Roman" w:hAnsi="Times New Roman" w:cs="Times New Roman"/>
      </w:rPr>
    </w:pPr>
  </w:p>
  <w:p w14:paraId="00221F84" w14:textId="77777777" w:rsidR="0053446F" w:rsidRDefault="0053446F">
    <w:pPr>
      <w:widowControl w:val="0"/>
      <w:spacing w:line="212" w:lineRule="auto"/>
      <w:ind w:right="-1555"/>
      <w:jc w:val="center"/>
      <w:rPr>
        <w:rFonts w:ascii="Helvetica Neue" w:eastAsia="Helvetica Neue" w:hAnsi="Helvetica Neue" w:cs="Helvetica Neue"/>
        <w:b/>
        <w:sz w:val="16"/>
        <w:szCs w:val="16"/>
      </w:rPr>
    </w:pPr>
  </w:p>
  <w:p w14:paraId="381FC1CD" w14:textId="77777777" w:rsidR="0053446F" w:rsidRDefault="0053446F">
    <w:pPr>
      <w:widowControl w:val="0"/>
      <w:spacing w:line="212" w:lineRule="auto"/>
      <w:ind w:right="-1555"/>
      <w:jc w:val="center"/>
      <w:rPr>
        <w:rFonts w:ascii="Helvetica Neue" w:eastAsia="Helvetica Neue" w:hAnsi="Helvetica Neue" w:cs="Helvetica Neue"/>
        <w:b/>
        <w:sz w:val="16"/>
        <w:szCs w:val="16"/>
      </w:rPr>
    </w:pPr>
  </w:p>
  <w:p w14:paraId="355AADD1" w14:textId="77777777" w:rsidR="0053446F" w:rsidRDefault="0053446F">
    <w:pPr>
      <w:widowControl w:val="0"/>
      <w:spacing w:line="212" w:lineRule="auto"/>
      <w:ind w:right="-1555"/>
      <w:rPr>
        <w:rFonts w:ascii="Helvetica Neue" w:eastAsia="Helvetica Neue" w:hAnsi="Helvetica Neue" w:cs="Helvetica Neue"/>
        <w:b/>
        <w:sz w:val="16"/>
        <w:szCs w:val="16"/>
      </w:rPr>
    </w:pPr>
  </w:p>
  <w:p w14:paraId="72CAF2B4" w14:textId="77777777" w:rsidR="0053446F" w:rsidRDefault="0053446F">
    <w:pPr>
      <w:jc w:val="center"/>
      <w:rPr>
        <w:b/>
        <w:sz w:val="16"/>
        <w:szCs w:val="16"/>
      </w:rPr>
    </w:pPr>
  </w:p>
  <w:p w14:paraId="6ECDE40A" w14:textId="77777777" w:rsidR="0053446F" w:rsidRDefault="0053446F">
    <w:pPr>
      <w:pBdr>
        <w:top w:val="nil"/>
        <w:left w:val="nil"/>
        <w:bottom w:val="nil"/>
        <w:right w:val="nil"/>
        <w:between w:val="nil"/>
      </w:pBdr>
      <w:tabs>
        <w:tab w:val="center" w:pos="4252"/>
        <w:tab w:val="right" w:pos="85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8ECD" w14:textId="77777777" w:rsidR="00C3345A" w:rsidRDefault="00C3345A">
      <w:r>
        <w:separator/>
      </w:r>
    </w:p>
  </w:footnote>
  <w:footnote w:type="continuationSeparator" w:id="0">
    <w:p w14:paraId="48934A35" w14:textId="77777777" w:rsidR="00C3345A" w:rsidRDefault="00C3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7A850" w14:textId="77777777" w:rsidR="0053446F" w:rsidRDefault="00C3345A">
    <w:pPr>
      <w:jc w:val="center"/>
    </w:pPr>
    <w:r>
      <w:rPr>
        <w:noProof/>
      </w:rPr>
      <w:drawing>
        <wp:inline distT="0" distB="0" distL="0" distR="0" wp14:anchorId="125C98A0" wp14:editId="0557EBF9">
          <wp:extent cx="1495889" cy="1492372"/>
          <wp:effectExtent l="0" t="0" r="0" b="0"/>
          <wp:docPr id="8" name="image1.png"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 nombre de la empresa&#10;&#10;Descripción generada automáticamente"/>
                  <pic:cNvPicPr preferRelativeResize="0"/>
                </pic:nvPicPr>
                <pic:blipFill>
                  <a:blip r:embed="rId1"/>
                  <a:srcRect/>
                  <a:stretch>
                    <a:fillRect/>
                  </a:stretch>
                </pic:blipFill>
                <pic:spPr>
                  <a:xfrm>
                    <a:off x="0" y="0"/>
                    <a:ext cx="1495889" cy="149237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6F"/>
    <w:rsid w:val="00430C27"/>
    <w:rsid w:val="0053446F"/>
    <w:rsid w:val="00C3345A"/>
    <w:rsid w:val="00FB42C4"/>
    <w:rsid w:val="00FB72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9A1AD7E"/>
  <w15:docId w15:val="{6E015640-A7C6-6440-B12C-48F7BD7E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ca-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val="es-ES" w:eastAsia="es-ES"/>
    </w:rPr>
  </w:style>
  <w:style w:type="paragraph" w:styleId="Ttulo1">
    <w:name w:val="heading 1"/>
    <w:basedOn w:val="Normal"/>
    <w:next w:val="Normal"/>
    <w:uiPriority w:val="9"/>
    <w:qFormat/>
    <w:pPr>
      <w:keepNext/>
      <w:jc w:val="center"/>
      <w:outlineLvl w:val="0"/>
    </w:pPr>
    <w:rPr>
      <w:rFonts w:eastAsia="Arial Unicode MS"/>
      <w:b/>
      <w:bCs/>
      <w:color w:val="auto"/>
      <w:sz w:val="28"/>
      <w:u w:val="single"/>
      <w:lang w:val="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rsid w:val="00EB2F38"/>
    <w:pPr>
      <w:jc w:val="center"/>
    </w:pPr>
    <w:rPr>
      <w:rFonts w:ascii="Times New Roman" w:hAnsi="Times New Roman"/>
      <w:b/>
      <w:color w:val="auto"/>
      <w:sz w:val="28"/>
    </w:rPr>
  </w:style>
  <w:style w:type="paragraph" w:styleId="NormalWeb">
    <w:name w:val="Normal (Web)"/>
    <w:basedOn w:val="Normal"/>
    <w:pPr>
      <w:spacing w:before="100" w:beforeAutospacing="1" w:after="100" w:afterAutospacing="1"/>
    </w:pPr>
    <w:rPr>
      <w:rFonts w:ascii="Times New Roman" w:hAnsi="Times New Roman"/>
      <w:color w:val="auto"/>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Hipervnculo">
    <w:name w:val="Hyperlink"/>
    <w:rPr>
      <w:color w:val="0000FF"/>
      <w:u w:val="single"/>
    </w:rPr>
  </w:style>
  <w:style w:type="paragraph" w:styleId="Textodeglobo">
    <w:name w:val="Balloon Text"/>
    <w:basedOn w:val="Normal"/>
    <w:link w:val="TextodegloboCar"/>
    <w:uiPriority w:val="99"/>
    <w:rsid w:val="009946A0"/>
    <w:rPr>
      <w:rFonts w:ascii="Tahoma" w:hAnsi="Tahoma"/>
      <w:sz w:val="16"/>
      <w:szCs w:val="16"/>
    </w:rPr>
  </w:style>
  <w:style w:type="character" w:customStyle="1" w:styleId="TextodegloboCar">
    <w:name w:val="Texto de globo Car"/>
    <w:link w:val="Textodeglobo"/>
    <w:uiPriority w:val="99"/>
    <w:rsid w:val="009946A0"/>
    <w:rPr>
      <w:rFonts w:ascii="Tahoma" w:hAnsi="Tahoma" w:cs="Tahoma"/>
      <w:color w:val="000000"/>
      <w:sz w:val="16"/>
      <w:szCs w:val="16"/>
      <w:lang w:val="es-ES" w:eastAsia="es-ES"/>
    </w:rPr>
  </w:style>
  <w:style w:type="character" w:customStyle="1" w:styleId="EncabezadoCar">
    <w:name w:val="Encabezado Car"/>
    <w:link w:val="Encabezado"/>
    <w:uiPriority w:val="99"/>
    <w:rsid w:val="009946A0"/>
    <w:rPr>
      <w:rFonts w:ascii="Arial" w:hAnsi="Arial"/>
      <w:color w:val="000000"/>
      <w:sz w:val="24"/>
      <w:lang w:val="es-ES" w:eastAsia="es-ES"/>
    </w:rPr>
  </w:style>
  <w:style w:type="character" w:customStyle="1" w:styleId="PiedepginaCar">
    <w:name w:val="Pie de página Car"/>
    <w:link w:val="Piedepgina"/>
    <w:uiPriority w:val="99"/>
    <w:rsid w:val="007B3074"/>
    <w:rPr>
      <w:rFonts w:ascii="Arial" w:hAnsi="Arial"/>
      <w:color w:val="000000"/>
      <w:sz w:val="24"/>
      <w:lang w:val="es-ES" w:eastAsia="es-ES"/>
    </w:rPr>
  </w:style>
  <w:style w:type="character" w:styleId="Hipervnculovisitado">
    <w:name w:val="FollowedHyperlink"/>
    <w:uiPriority w:val="99"/>
    <w:unhideWhenUsed/>
    <w:rsid w:val="007B3074"/>
    <w:rPr>
      <w:color w:val="800080"/>
      <w:u w:val="single"/>
    </w:rPr>
  </w:style>
  <w:style w:type="paragraph" w:styleId="Textoindependiente">
    <w:name w:val="Body Text"/>
    <w:basedOn w:val="Normal"/>
    <w:link w:val="TextoindependienteCar"/>
    <w:uiPriority w:val="99"/>
    <w:rsid w:val="007B3074"/>
    <w:pPr>
      <w:suppressAutoHyphens/>
      <w:jc w:val="both"/>
    </w:pPr>
    <w:rPr>
      <w:b/>
      <w:i/>
      <w:color w:val="auto"/>
      <w:lang w:eastAsia="ar-SA"/>
    </w:rPr>
  </w:style>
  <w:style w:type="character" w:customStyle="1" w:styleId="TextoindependienteCar">
    <w:name w:val="Texto independiente Car"/>
    <w:link w:val="Textoindependiente"/>
    <w:uiPriority w:val="99"/>
    <w:rsid w:val="007B3074"/>
    <w:rPr>
      <w:rFonts w:ascii="Arial" w:hAnsi="Arial"/>
      <w:b/>
      <w:i/>
      <w:sz w:val="24"/>
      <w:lang w:val="es-ES" w:eastAsia="ar-SA"/>
    </w:rPr>
  </w:style>
  <w:style w:type="paragraph" w:customStyle="1" w:styleId="Contenidodelatabla">
    <w:name w:val="Contenido de la tabla"/>
    <w:basedOn w:val="Normal"/>
    <w:uiPriority w:val="99"/>
    <w:rsid w:val="007B3074"/>
    <w:pPr>
      <w:suppressLineNumbers/>
      <w:suppressAutoHyphens/>
    </w:pPr>
    <w:rPr>
      <w:rFonts w:ascii="Times New Roman" w:hAnsi="Times New Roman"/>
      <w:color w:val="auto"/>
      <w:sz w:val="20"/>
      <w:lang w:eastAsia="ar-SA"/>
    </w:rPr>
  </w:style>
  <w:style w:type="character" w:customStyle="1" w:styleId="Mencinsinresolver1">
    <w:name w:val="Mención sin resolver1"/>
    <w:basedOn w:val="Fuentedeprrafopredeter"/>
    <w:rsid w:val="00C8265E"/>
    <w:rPr>
      <w:color w:val="605E5C"/>
      <w:shd w:val="clear" w:color="auto" w:fill="E1DFDD"/>
    </w:rPr>
  </w:style>
  <w:style w:type="character" w:customStyle="1" w:styleId="Mencinsinresolver2">
    <w:name w:val="Mención sin resolver2"/>
    <w:basedOn w:val="Fuentedeprrafopredeter"/>
    <w:rsid w:val="007E235A"/>
    <w:rPr>
      <w:color w:val="605E5C"/>
      <w:shd w:val="clear" w:color="auto" w:fill="E1DFDD"/>
    </w:rPr>
  </w:style>
  <w:style w:type="character" w:styleId="Mencinsinresolver">
    <w:name w:val="Unresolved Mention"/>
    <w:basedOn w:val="Fuentedeprrafopredeter"/>
    <w:rsid w:val="004F53AE"/>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iapool.scoopa.com/" TargetMode="External"/><Relationship Id="rId13" Type="http://schemas.openxmlformats.org/officeDocument/2006/relationships/hyperlink" Target="mailto:toti@xcommunication.es" TargetMode="External"/><Relationship Id="rId3" Type="http://schemas.openxmlformats.org/officeDocument/2006/relationships/settings" Target="settings.xml"/><Relationship Id="rId7" Type="http://schemas.openxmlformats.org/officeDocument/2006/relationships/hyperlink" Target="https://bit.ly/3yJDLCG" TargetMode="External"/><Relationship Id="rId12" Type="http://schemas.openxmlformats.org/officeDocument/2006/relationships/hyperlink" Target="mailto:xfortea@xcommunicatio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anoeicf.com/canoe-slalom-world-cup/la-seu-2021/resul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noeslalomseu@parcolimpic.cat" TargetMode="External"/><Relationship Id="rId4" Type="http://schemas.openxmlformats.org/officeDocument/2006/relationships/webSettings" Target="webSettings.xml"/><Relationship Id="rId9" Type="http://schemas.openxmlformats.org/officeDocument/2006/relationships/hyperlink" Target="https://mediapool.scoopa.com/folder/3350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R3IoejeJAgTyWdqQtNiGLpV5A==">AMUW2mUPov80rnWVfYJIIDSq988Y3hu/8BAEvU9/3fUne3UUDh4uhKjg8DQ8k4NJoCdojHhTdqwFJHZlcZQq/vgkJ6klrc6exgQTRU6Tck0ouF77w6JZ/fA=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911</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FEP</dc:creator>
  <cp:lastModifiedBy>Toti Rosselló</cp:lastModifiedBy>
  <cp:revision>3</cp:revision>
  <dcterms:created xsi:type="dcterms:W3CDTF">2021-09-03T13:28:00Z</dcterms:created>
  <dcterms:modified xsi:type="dcterms:W3CDTF">2021-09-03T15:04:00Z</dcterms:modified>
</cp:coreProperties>
</file>