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FD" w:rsidRDefault="005538AA">
      <w:pPr>
        <w:ind w:left="3600" w:firstLine="720"/>
        <w:rPr>
          <w:sz w:val="18"/>
          <w:szCs w:val="18"/>
        </w:rPr>
      </w:pPr>
      <w:r>
        <w:rPr>
          <w:sz w:val="18"/>
          <w:szCs w:val="18"/>
        </w:rPr>
        <w:t>Nota de premsa</w:t>
      </w:r>
    </w:p>
    <w:p w:rsidR="005C44FD" w:rsidRDefault="005538AA">
      <w:pPr>
        <w:jc w:val="center"/>
        <w:rPr>
          <w:sz w:val="18"/>
          <w:szCs w:val="18"/>
        </w:rPr>
      </w:pPr>
      <w:r>
        <w:rPr>
          <w:sz w:val="18"/>
          <w:szCs w:val="18"/>
        </w:rPr>
        <w:t>5/9/2021</w:t>
      </w:r>
    </w:p>
    <w:p w:rsidR="005C44FD" w:rsidRDefault="005C44FD">
      <w:pPr>
        <w:rPr>
          <w:b/>
          <w:highlight w:val="yellow"/>
          <w:u w:val="single"/>
        </w:rPr>
      </w:pPr>
      <w:bookmarkStart w:id="0" w:name="_heading=h.gjdgxs" w:colFirst="0" w:colLast="0"/>
      <w:bookmarkEnd w:id="0"/>
    </w:p>
    <w:p w:rsidR="005C44FD" w:rsidRDefault="005538AA">
      <w:pPr>
        <w:jc w:val="center"/>
        <w:rPr>
          <w:b/>
          <w:u w:val="single"/>
        </w:rPr>
      </w:pPr>
      <w:r>
        <w:rPr>
          <w:b/>
          <w:u w:val="single"/>
        </w:rPr>
        <w:t>Martina Satkova (CZE) i Boris Neveu (FRA), guanyadors de l’Extreme Canoe Eslàlom de la Copa del Món de Canoe Eslàlom de la Seu d’Urgell</w:t>
      </w:r>
    </w:p>
    <w:p w:rsidR="005C44FD" w:rsidRDefault="005C44FD">
      <w:pPr>
        <w:rPr>
          <w:b/>
          <w:sz w:val="20"/>
          <w:szCs w:val="20"/>
        </w:rPr>
      </w:pPr>
    </w:p>
    <w:p w:rsidR="005C44FD" w:rsidRDefault="005538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cita, que serà olímpica a París 2014, ha estat tot un espectacle i un èxit participatiu. </w:t>
      </w:r>
    </w:p>
    <w:p w:rsidR="005C44FD" w:rsidRDefault="005C44FD">
      <w:pPr>
        <w:jc w:val="center"/>
        <w:rPr>
          <w:b/>
          <w:sz w:val="20"/>
          <w:szCs w:val="20"/>
        </w:rPr>
      </w:pPr>
    </w:p>
    <w:p w:rsidR="005C44FD" w:rsidRDefault="005538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matí de diumenge, també s’han disputat les semifinals i finals en la modalitat de canoa (C1), amb la victòria de Miquel Travé i el bronze de Núria Vilarrubla. </w:t>
      </w:r>
    </w:p>
    <w:p w:rsidR="005C44FD" w:rsidRDefault="005C44FD">
      <w:pPr>
        <w:jc w:val="center"/>
        <w:rPr>
          <w:b/>
          <w:sz w:val="20"/>
          <w:szCs w:val="20"/>
        </w:rPr>
      </w:pPr>
    </w:p>
    <w:p w:rsidR="005C44FD" w:rsidRDefault="005538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Descàrrega fotos: </w:t>
      </w:r>
      <w:hyperlink r:id="rId7">
        <w:r>
          <w:rPr>
            <w:b/>
            <w:color w:val="1155CC"/>
            <w:sz w:val="20"/>
            <w:szCs w:val="20"/>
            <w:u w:val="single"/>
          </w:rPr>
          <w:t>https://bit.ly/2X0Oufc</w:t>
        </w:r>
      </w:hyperlink>
    </w:p>
    <w:p w:rsidR="005C44FD" w:rsidRDefault="005C44FD">
      <w:pPr>
        <w:jc w:val="both"/>
        <w:rPr>
          <w:b/>
          <w:sz w:val="20"/>
          <w:szCs w:val="20"/>
        </w:rPr>
      </w:pPr>
    </w:p>
    <w:p w:rsidR="005C44FD" w:rsidRDefault="005538AA">
      <w:pPr>
        <w:ind w:right="-1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Diumenge 5 de setembre, el Parc Olímpic de la Seu d'Urgell ha acollit el tercer i últim dia de la Copa del Món de Canoe Eslàlom. El primer esdeveniment es va disputar a Praga (República Txeca) i el segon a Markkleeberg (Alemanya), tots dos al mes de juny. La prova que tancarà el circuit serà la de Pau (França) del 10 al 12 de setembre. </w:t>
      </w:r>
    </w:p>
    <w:p w:rsidR="005C44FD" w:rsidRDefault="005538AA">
      <w:pPr>
        <w:ind w:right="-198"/>
        <w:jc w:val="both"/>
        <w:rPr>
          <w:sz w:val="20"/>
          <w:szCs w:val="20"/>
        </w:rPr>
      </w:pPr>
      <w:r>
        <w:rPr>
          <w:sz w:val="20"/>
          <w:szCs w:val="20"/>
        </w:rPr>
        <w:t>Per conèixer el rànquing de la Copa del Món actua</w:t>
      </w:r>
      <w:r>
        <w:rPr>
          <w:color w:val="00B050"/>
          <w:sz w:val="20"/>
          <w:szCs w:val="20"/>
        </w:rPr>
        <w:t xml:space="preserve">l </w:t>
      </w:r>
      <w:hyperlink r:id="rId8">
        <w:r>
          <w:rPr>
            <w:color w:val="0000FF"/>
            <w:sz w:val="20"/>
            <w:szCs w:val="20"/>
            <w:u w:val="single"/>
          </w:rPr>
          <w:t>https://www.canoeicf.com/disciplines/canoe-slalom/rankings</w:t>
        </w:r>
      </w:hyperlink>
    </w:p>
    <w:p w:rsidR="005C44FD" w:rsidRDefault="005C44FD">
      <w:pPr>
        <w:widowControl w:val="0"/>
        <w:jc w:val="both"/>
        <w:rPr>
          <w:sz w:val="20"/>
          <w:szCs w:val="20"/>
        </w:rPr>
      </w:pPr>
    </w:p>
    <w:p w:rsidR="005C44FD" w:rsidRDefault="005538AA">
      <w:pPr>
        <w:jc w:val="both"/>
        <w:rPr>
          <w:sz w:val="20"/>
          <w:szCs w:val="20"/>
        </w:rPr>
      </w:pPr>
      <w:r>
        <w:rPr>
          <w:sz w:val="20"/>
          <w:szCs w:val="20"/>
        </w:rPr>
        <w:t>A la tarda de diumenge s’ha disputat la prova de l’</w:t>
      </w:r>
      <w:r>
        <w:rPr>
          <w:b/>
          <w:sz w:val="20"/>
          <w:szCs w:val="20"/>
        </w:rPr>
        <w:t>Extrem Canoe Eslàlom</w:t>
      </w:r>
      <w:r>
        <w:rPr>
          <w:sz w:val="20"/>
          <w:szCs w:val="20"/>
        </w:rPr>
        <w:t xml:space="preserve"> de dones i homes, competició que serà olímpica a París 2024. Aquesta disciplina es caracteritza pel descens de 4 embarcacions alhora competint cos a cos fins a la línia d'arribada. El traçat, marcat amb portes especials, balises o obstacles, exigeix una trajectòria espectacular, amb diferents opcions, aprofitant les característiques extremes de les aigües braves. Durant el recorregut, d'uns 45 segons, hi ha dues portes que s'han de remuntar simètriques a la mateixa altura, els palistes trien per quina passen i una zona de roll, on els palistes han de submergir-se en un 360. La sortida es realitza des d'una plataforma a 2 metres d'altura sobre l'aigua des de la qual es precipiten els participants en el moment d'iniciar la competició.</w:t>
      </w:r>
    </w:p>
    <w:p w:rsidR="005C44FD" w:rsidRDefault="005C44FD">
      <w:pPr>
        <w:jc w:val="both"/>
        <w:rPr>
          <w:sz w:val="20"/>
          <w:szCs w:val="20"/>
        </w:rPr>
      </w:pPr>
    </w:p>
    <w:p w:rsidR="005C44FD" w:rsidRDefault="005538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Resultats Extreme Canoe Eslàlom femení</w:t>
      </w:r>
      <w:r>
        <w:rPr>
          <w:sz w:val="20"/>
          <w:szCs w:val="20"/>
        </w:rPr>
        <w:t>:</w:t>
      </w:r>
    </w:p>
    <w:p w:rsidR="005C44FD" w:rsidRDefault="005538A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1.Martina Satkova (República Txeca)</w:t>
      </w:r>
    </w:p>
    <w:p w:rsidR="005C44FD" w:rsidRDefault="005538A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2. Luuka Jones (Nova Zelanda)</w:t>
      </w:r>
    </w:p>
    <w:p w:rsidR="005C44FD" w:rsidRDefault="005538A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3. Ana Satila (Brasil)</w:t>
      </w:r>
    </w:p>
    <w:p w:rsidR="005C44FD" w:rsidRDefault="005538A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4.Caroline Trompeter (Alemanya)</w:t>
      </w:r>
    </w:p>
    <w:p w:rsidR="005C44FD" w:rsidRDefault="005C44FD">
      <w:pPr>
        <w:jc w:val="both"/>
        <w:rPr>
          <w:sz w:val="20"/>
          <w:szCs w:val="20"/>
        </w:rPr>
      </w:pPr>
    </w:p>
    <w:p w:rsidR="005C44FD" w:rsidRDefault="005538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Resultat Extreme Canoe Eslàlom masculí</w:t>
      </w:r>
      <w:r>
        <w:rPr>
          <w:sz w:val="20"/>
          <w:szCs w:val="20"/>
        </w:rPr>
        <w:t>:</w:t>
      </w:r>
    </w:p>
    <w:p w:rsidR="005C44FD" w:rsidRDefault="005538AA">
      <w:pPr>
        <w:ind w:left="720"/>
        <w:jc w:val="both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1. Boris Neveu (França)</w:t>
      </w:r>
    </w:p>
    <w:p w:rsidR="005C44FD" w:rsidRDefault="005538A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2. Mario Leitner (Àustria)</w:t>
      </w:r>
    </w:p>
    <w:p w:rsidR="005C44FD" w:rsidRDefault="005538A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3. Manuel Munsch (Suïssa)</w:t>
      </w:r>
    </w:p>
    <w:p w:rsidR="005C44FD" w:rsidRDefault="005538A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4. Hannes Aigner (Alemanya)</w:t>
      </w:r>
    </w:p>
    <w:p w:rsidR="005C44FD" w:rsidRDefault="005C44FD">
      <w:pPr>
        <w:widowControl w:val="0"/>
        <w:jc w:val="both"/>
        <w:rPr>
          <w:sz w:val="20"/>
          <w:szCs w:val="20"/>
        </w:rPr>
      </w:pPr>
    </w:p>
    <w:p w:rsidR="005C44FD" w:rsidRDefault="005538AA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 i bronze a casa en C1H i </w:t>
      </w:r>
      <w:r w:rsidR="005E684A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1D per a l’equip espanyol de la RFEP</w:t>
      </w:r>
    </w:p>
    <w:p w:rsidR="005C44FD" w:rsidRDefault="005538AA">
      <w:pPr>
        <w:widowControl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La cita esportiva de diumenge ha començat amb els podis dels catalans </w:t>
      </w:r>
      <w:r>
        <w:rPr>
          <w:b/>
          <w:sz w:val="20"/>
          <w:szCs w:val="20"/>
        </w:rPr>
        <w:t>Miquel Travé, or en canoa d’homes (C1H)</w:t>
      </w:r>
      <w:r>
        <w:rPr>
          <w:sz w:val="20"/>
          <w:szCs w:val="20"/>
        </w:rPr>
        <w:t>, i el</w:t>
      </w:r>
      <w:r>
        <w:rPr>
          <w:b/>
          <w:sz w:val="20"/>
          <w:szCs w:val="20"/>
        </w:rPr>
        <w:t xml:space="preserve"> bronze per a Núria Vilarrubla en canoa femenina (C1D)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5C44FD" w:rsidRDefault="005C44FD">
      <w:pPr>
        <w:jc w:val="both"/>
        <w:rPr>
          <w:b/>
          <w:sz w:val="20"/>
          <w:szCs w:val="20"/>
        </w:rPr>
      </w:pPr>
    </w:p>
    <w:p w:rsidR="005C44FD" w:rsidRDefault="005538A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L’espectacle ha arribat a la final amb la baixada de Travé. El palista de la Seu d’Urgell ha sortit rapidíssim i ha aconseguit col·locar-se el primer amb 88.81 segons. La seva actuació ha estat de molt nivell, ja que guanyar la Copa del Món amb un toc a una porta (amb una penalització de 2 segons) està a la mà de molt pocs palistes. “Em sento molt content. És impressionant. Sempre havia somiat poder guanyar a casa, però llàstima que no hagi pogut estar la gent de la Seu aquí animant ja que es fa a porta tancada per les mesures de prevenció de la pandèmia, però hem tingut els voluntaris del club i tots els meus amics i companys d’equip. Ha estat impressionant, tot i tenint un toc, sabia que si ho feia bé podia estar allà dalt i he pogut aconseguir aquest primer lloc”.</w:t>
      </w:r>
      <w:bookmarkStart w:id="2" w:name="_GoBack"/>
      <w:bookmarkEnd w:id="2"/>
    </w:p>
    <w:p w:rsidR="005C44FD" w:rsidRDefault="005C44FD">
      <w:pPr>
        <w:widowControl w:val="0"/>
        <w:jc w:val="both"/>
        <w:rPr>
          <w:sz w:val="20"/>
          <w:szCs w:val="20"/>
        </w:rPr>
      </w:pPr>
    </w:p>
    <w:p w:rsidR="005C44FD" w:rsidRDefault="005538A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Ja a la final, Vilarrubla ha fet un molt bon paper, amb una baixada espectacular i molt ràpida (100.43 segons), tot i tenir una penalització a la porta 24. La palista de la Seu, diploma a Tokio 2020, s’ha mostrat molt satisfeta del seu resultat d’avui al declarar que “la baixada ha estat difícil i intensa. Des de la sortida sabia que el temps que havia marcat la Jessica Fox era molt bo i he sortit a per totes. Hi ha hagut alguns petits errors i penalitzacions, però tot i així puc estar al podi, així que estic molt contenta”. En referència a la seva participació als JJOO, ha afirmat que “ha estat un mes intens després dels Jocs Olímpics de Tòquio. Hem hagut de treure la tensió i tornar a casa amb ganes de competir. La veritat és que he afrontat aquesta Copa del Món amb moltes ganes i il·lusió per tornar a estar a la linea de sortida”.</w:t>
      </w:r>
    </w:p>
    <w:p w:rsidR="005C44FD" w:rsidRDefault="005C44FD">
      <w:pPr>
        <w:jc w:val="both"/>
        <w:rPr>
          <w:sz w:val="20"/>
          <w:szCs w:val="20"/>
        </w:rPr>
      </w:pPr>
    </w:p>
    <w:p w:rsidR="005C44FD" w:rsidRDefault="005538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Descàrregues fotos diumenge 5: </w:t>
      </w:r>
      <w:hyperlink r:id="rId9">
        <w:r>
          <w:rPr>
            <w:b/>
            <w:color w:val="1155CC"/>
            <w:sz w:val="20"/>
            <w:szCs w:val="20"/>
            <w:u w:val="single"/>
          </w:rPr>
          <w:t>https://bit.ly/2X0Oufc</w:t>
        </w:r>
      </w:hyperlink>
    </w:p>
    <w:p w:rsidR="005C44FD" w:rsidRDefault="005C44FD">
      <w:pPr>
        <w:jc w:val="both"/>
        <w:rPr>
          <w:b/>
          <w:sz w:val="20"/>
          <w:szCs w:val="20"/>
        </w:rPr>
      </w:pPr>
    </w:p>
    <w:p w:rsidR="005C44FD" w:rsidRDefault="005538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Descàrrega declaracions de Miquel Travé i Núria Vilarrubla d’avui diumenge 5:</w:t>
      </w:r>
      <w:r>
        <w:rPr>
          <w:sz w:val="20"/>
          <w:szCs w:val="20"/>
        </w:rPr>
        <w:t xml:space="preserve"> </w:t>
      </w:r>
      <w:hyperlink r:id="rId10">
        <w:r>
          <w:rPr>
            <w:b/>
            <w:color w:val="1155CC"/>
            <w:sz w:val="20"/>
            <w:szCs w:val="20"/>
            <w:u w:val="single"/>
          </w:rPr>
          <w:t>https://bit.ly/3DMTYe9</w:t>
        </w:r>
      </w:hyperlink>
      <w:r>
        <w:rPr>
          <w:b/>
          <w:sz w:val="20"/>
          <w:szCs w:val="20"/>
        </w:rPr>
        <w:t xml:space="preserve"> </w:t>
      </w:r>
    </w:p>
    <w:p w:rsidR="005C44FD" w:rsidRDefault="005C44FD">
      <w:pPr>
        <w:jc w:val="both"/>
        <w:rPr>
          <w:sz w:val="20"/>
          <w:szCs w:val="20"/>
        </w:rPr>
      </w:pPr>
    </w:p>
    <w:p w:rsidR="005C44FD" w:rsidRDefault="005538AA">
      <w:pPr>
        <w:spacing w:after="20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Descàrrega Compactat Vídeo dissabte 4 i diumenge 5 amb imatges acció:</w:t>
      </w:r>
    </w:p>
    <w:p w:rsidR="005C44FD" w:rsidRDefault="005538AA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Durant els dies de competició es podrà accedir al Newsfeed de dissabte 4 i diumenge 5, a través del registre en aquest enllaç: </w:t>
      </w:r>
      <w:hyperlink r:id="rId11">
        <w:r>
          <w:rPr>
            <w:color w:val="1155CC"/>
            <w:sz w:val="20"/>
            <w:szCs w:val="20"/>
            <w:u w:val="single"/>
          </w:rPr>
          <w:t>https://mediapool.scoopa.com/</w:t>
        </w:r>
      </w:hyperlink>
      <w:r>
        <w:rPr>
          <w:sz w:val="20"/>
          <w:szCs w:val="20"/>
        </w:rPr>
        <w:t xml:space="preserve"> </w:t>
      </w:r>
    </w:p>
    <w:p w:rsidR="005C44FD" w:rsidRDefault="005538AA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procés és molt senzill: només cal omplir el formulari i s’enviarà un correu electrònic per configurar el password.</w:t>
      </w:r>
    </w:p>
    <w:p w:rsidR="005C44FD" w:rsidRDefault="005538AA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Contingut disponible: caiac dissabte; canoa i Extreme Canoe Eslàlom diumenge. News (entre 2 i 3 minuts) amb la baixada dels guanyadors. Imatges (entre 5 i 6 minuts): entrevista del/a guanyador/a de l’or, carreres addicionals dels/les guanyadors/es. Imatges de la carrera: carrera completa de l’or, plata i bronze per a cada final.</w:t>
      </w:r>
    </w:p>
    <w:p w:rsidR="005C44FD" w:rsidRDefault="005538AA">
      <w:pPr>
        <w:spacing w:after="200" w:line="276" w:lineRule="auto"/>
        <w:jc w:val="both"/>
        <w:rPr>
          <w:sz w:val="20"/>
          <w:szCs w:val="20"/>
          <w:highlight w:val="green"/>
        </w:rPr>
      </w:pPr>
      <w:r>
        <w:rPr>
          <w:sz w:val="20"/>
          <w:szCs w:val="20"/>
        </w:rPr>
        <w:t xml:space="preserve">Resultats: </w:t>
      </w:r>
      <w:hyperlink r:id="rId12">
        <w:r>
          <w:rPr>
            <w:color w:val="1155CC"/>
            <w:sz w:val="20"/>
            <w:szCs w:val="20"/>
            <w:u w:val="single"/>
          </w:rPr>
          <w:t>https://www.canoeicf.com/canoe-slalom-world-cup/la-seu-2021/results</w:t>
        </w:r>
      </w:hyperlink>
      <w:r>
        <w:rPr>
          <w:sz w:val="20"/>
          <w:szCs w:val="20"/>
          <w:highlight w:val="green"/>
        </w:rPr>
        <w:t xml:space="preserve"> </w:t>
      </w:r>
    </w:p>
    <w:p w:rsidR="005C44FD" w:rsidRDefault="005C44FD">
      <w:pPr>
        <w:rPr>
          <w:b/>
          <w:sz w:val="20"/>
          <w:szCs w:val="20"/>
          <w:highlight w:val="green"/>
        </w:rPr>
      </w:pPr>
    </w:p>
    <w:p w:rsidR="005C44FD" w:rsidRDefault="005538AA">
      <w:pPr>
        <w:rPr>
          <w:b/>
          <w:sz w:val="20"/>
          <w:szCs w:val="20"/>
        </w:rPr>
      </w:pPr>
      <w:r>
        <w:rPr>
          <w:b/>
          <w:sz w:val="20"/>
          <w:szCs w:val="20"/>
        </w:rPr>
        <w:t>Més informació premsa</w:t>
      </w:r>
    </w:p>
    <w:p w:rsidR="005C44FD" w:rsidRDefault="005538AA">
      <w:pPr>
        <w:rPr>
          <w:sz w:val="20"/>
          <w:szCs w:val="20"/>
        </w:rPr>
      </w:pPr>
      <w:r>
        <w:rPr>
          <w:sz w:val="20"/>
          <w:szCs w:val="20"/>
        </w:rPr>
        <w:t>Xènia Fortea - 607 754 170</w:t>
      </w:r>
      <w:r>
        <w:rPr>
          <w:sz w:val="20"/>
          <w:szCs w:val="20"/>
        </w:rPr>
        <w:t xml:space="preserve">‬ </w:t>
      </w:r>
      <w:hyperlink r:id="rId13">
        <w:r>
          <w:rPr>
            <w:color w:val="0000FF"/>
            <w:sz w:val="20"/>
            <w:szCs w:val="20"/>
            <w:u w:val="single"/>
          </w:rPr>
          <w:t>xfortea@xcommunication.es</w:t>
        </w:r>
      </w:hyperlink>
    </w:p>
    <w:p w:rsidR="005C44FD" w:rsidRDefault="005538AA">
      <w:pPr>
        <w:rPr>
          <w:sz w:val="20"/>
          <w:szCs w:val="20"/>
        </w:rPr>
      </w:pPr>
      <w:r>
        <w:rPr>
          <w:sz w:val="20"/>
          <w:szCs w:val="20"/>
        </w:rPr>
        <w:t xml:space="preserve">Toti Rosselló - 670763555 </w:t>
      </w:r>
      <w:hyperlink r:id="rId14">
        <w:r>
          <w:rPr>
            <w:color w:val="0000FF"/>
            <w:sz w:val="20"/>
            <w:szCs w:val="20"/>
            <w:u w:val="single"/>
          </w:rPr>
          <w:t>toti@xcommunication.es</w:t>
        </w:r>
      </w:hyperlink>
      <w:r>
        <w:rPr>
          <w:sz w:val="20"/>
          <w:szCs w:val="20"/>
        </w:rPr>
        <w:t xml:space="preserve"> </w:t>
      </w:r>
    </w:p>
    <w:sectPr w:rsidR="005C44FD">
      <w:headerReference w:type="default" r:id="rId15"/>
      <w:footerReference w:type="default" r:id="rId16"/>
      <w:pgSz w:w="11906" w:h="16838"/>
      <w:pgMar w:top="567" w:right="964" w:bottom="567" w:left="96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41" w:rsidRDefault="00375B41">
      <w:r>
        <w:separator/>
      </w:r>
    </w:p>
  </w:endnote>
  <w:endnote w:type="continuationSeparator" w:id="0">
    <w:p w:rsidR="00375B41" w:rsidRDefault="003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FD" w:rsidRDefault="005C44F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C44FD" w:rsidRDefault="005C44F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C44FD" w:rsidRDefault="005C44F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C44FD" w:rsidRDefault="005C44F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C44FD" w:rsidRDefault="005C44FD">
    <w:pPr>
      <w:rPr>
        <w:rFonts w:ascii="Times New Roman" w:eastAsia="Times New Roman" w:hAnsi="Times New Roman" w:cs="Times New Roman"/>
      </w:rPr>
    </w:pPr>
  </w:p>
  <w:p w:rsidR="005C44FD" w:rsidRDefault="005C44F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C44FD" w:rsidRDefault="005C44F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C44FD" w:rsidRDefault="005C44FD">
    <w:pPr>
      <w:widowControl w:val="0"/>
      <w:spacing w:line="212" w:lineRule="auto"/>
      <w:ind w:right="-1555"/>
      <w:rPr>
        <w:rFonts w:ascii="Helvetica Neue" w:eastAsia="Helvetica Neue" w:hAnsi="Helvetica Neue" w:cs="Helvetica Neue"/>
        <w:b/>
        <w:sz w:val="16"/>
        <w:szCs w:val="16"/>
      </w:rPr>
    </w:pPr>
  </w:p>
  <w:p w:rsidR="005C44FD" w:rsidRDefault="005C44FD">
    <w:pPr>
      <w:jc w:val="center"/>
      <w:rPr>
        <w:b/>
        <w:sz w:val="16"/>
        <w:szCs w:val="16"/>
      </w:rPr>
    </w:pPr>
  </w:p>
  <w:p w:rsidR="005C44FD" w:rsidRDefault="005C44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41" w:rsidRDefault="00375B41">
      <w:r>
        <w:separator/>
      </w:r>
    </w:p>
  </w:footnote>
  <w:footnote w:type="continuationSeparator" w:id="0">
    <w:p w:rsidR="00375B41" w:rsidRDefault="0037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FD" w:rsidRDefault="005538AA">
    <w:pPr>
      <w:jc w:val="center"/>
    </w:pPr>
    <w:r>
      <w:rPr>
        <w:noProof/>
      </w:rPr>
      <w:drawing>
        <wp:inline distT="0" distB="0" distL="0" distR="0">
          <wp:extent cx="1043502" cy="1041048"/>
          <wp:effectExtent l="0" t="0" r="0" b="0"/>
          <wp:docPr id="11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502" cy="1041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4FD" w:rsidRDefault="005C44F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FD"/>
    <w:rsid w:val="00375B41"/>
    <w:rsid w:val="005538AA"/>
    <w:rsid w:val="005C44FD"/>
    <w:rsid w:val="005E684A"/>
    <w:rsid w:val="009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0AD65"/>
  <w15:docId w15:val="{B0D23929-1050-CF43-96D4-9EC120A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eastAsia="Arial Unicode MS"/>
      <w:b/>
      <w:bCs/>
      <w:color w:val="auto"/>
      <w:sz w:val="28"/>
      <w:u w:val="single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EB2F38"/>
    <w:pPr>
      <w:jc w:val="center"/>
    </w:pPr>
    <w:rPr>
      <w:rFonts w:ascii="Times New Roman" w:hAnsi="Times New Roman"/>
      <w:b/>
      <w:color w:val="auto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9946A0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6A0"/>
    <w:rPr>
      <w:rFonts w:ascii="Arial" w:hAnsi="Arial"/>
      <w:color w:val="000000"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3074"/>
    <w:rPr>
      <w:rFonts w:ascii="Arial" w:hAnsi="Arial"/>
      <w:color w:val="000000"/>
      <w:sz w:val="24"/>
      <w:lang w:val="es-ES" w:eastAsia="es-ES"/>
    </w:rPr>
  </w:style>
  <w:style w:type="character" w:styleId="Hipervnculovisitado">
    <w:name w:val="FollowedHyperlink"/>
    <w:uiPriority w:val="99"/>
    <w:unhideWhenUsed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/>
      <w:jc w:val="both"/>
    </w:pPr>
    <w:rPr>
      <w:b/>
      <w:i/>
      <w:color w:val="auto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7B3074"/>
    <w:rPr>
      <w:rFonts w:ascii="Arial" w:hAnsi="Arial"/>
      <w:b/>
      <w:i/>
      <w:sz w:val="24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7B3074"/>
    <w:pPr>
      <w:suppressLineNumbers/>
      <w:suppressAutoHyphens/>
    </w:pPr>
    <w:rPr>
      <w:rFonts w:ascii="Times New Roman" w:hAnsi="Times New Roman"/>
      <w:color w:val="auto"/>
      <w:sz w:val="20"/>
      <w:lang w:eastAsia="ar-SA"/>
    </w:rPr>
  </w:style>
  <w:style w:type="character" w:customStyle="1" w:styleId="Mencinsinresolver1">
    <w:name w:val="Mención sin resolver1"/>
    <w:basedOn w:val="Fuentedeprrafopredeter"/>
    <w:rsid w:val="00C8265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7E235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rsid w:val="004F53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C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eicf.com/disciplines/canoe-slalom/rankings" TargetMode="External"/><Relationship Id="rId13" Type="http://schemas.openxmlformats.org/officeDocument/2006/relationships/hyperlink" Target="mailto:xfortea@xcommunication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X0Oufc" TargetMode="External"/><Relationship Id="rId12" Type="http://schemas.openxmlformats.org/officeDocument/2006/relationships/hyperlink" Target="https://www.canoeicf.com/canoe-slalom-world-cup/la-seu-2021/resul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iapool.scoopa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t.ly/3DMTY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X0Oufc" TargetMode="External"/><Relationship Id="rId14" Type="http://schemas.openxmlformats.org/officeDocument/2006/relationships/hyperlink" Target="mailto:toti@xcommunicati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GDaqMvoMFCBnUNnDzOtnwLLRVQ==">AMUW2mWLEclQ760p5i6ZcgIntdaRTyqIJRrlpPol+WgeoDr6RBPSszz69cFO2eyK1CvER1hM4KGuED2TDzP6PhWtK3lzI9D39pSBWtu94//mpngztEtIJz3nFxe89HSne8jykHJlVWZt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Usuario de Microsoft Office</cp:lastModifiedBy>
  <cp:revision>3</cp:revision>
  <dcterms:created xsi:type="dcterms:W3CDTF">2021-09-04T09:44:00Z</dcterms:created>
  <dcterms:modified xsi:type="dcterms:W3CDTF">2021-09-05T15:53:00Z</dcterms:modified>
</cp:coreProperties>
</file>